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Calibri" w:hAnsi="Calibri" w:cs="Times New Roman"/>
          <w:lang w:val="sk-SK" w:eastAsia="en-US"/>
        </w:rPr>
        <w:id w:val="-1043130519"/>
        <w:docPartObj>
          <w:docPartGallery w:val="Cover Pages"/>
          <w:docPartUnique/>
        </w:docPartObj>
      </w:sdtPr>
      <w:sdtEndPr>
        <w:rPr>
          <w:rFonts w:ascii="Athelas" w:hAnsi="Athelas"/>
          <w:sz w:val="20"/>
          <w:szCs w:val="20"/>
        </w:rPr>
      </w:sdtEndPr>
      <w:sdtContent>
        <w:p w:rsidR="00237DE8" w:rsidRDefault="000E2F37">
          <w:pPr>
            <w:pStyle w:val="Bezriadkovania"/>
          </w:pPr>
          <w:r>
            <w:rPr>
              <w:noProof/>
              <w:lang w:val="sk-SK" w:eastAsia="sk-SK"/>
            </w:rPr>
            <mc:AlternateContent>
              <mc:Choice Requires="wpg">
                <w:drawing>
                  <wp:anchor distT="0" distB="0" distL="114300" distR="114300" simplePos="0" relativeHeight="251692032" behindDoc="1" locked="0" layoutInCell="1" allowOverlap="1" wp14:anchorId="44FD4A26">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207895" cy="6696075"/>
                    <wp:effectExtent l="0" t="0" r="0" b="0"/>
                    <wp:wrapNone/>
                    <wp:docPr id="16" name="Skupin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7895" cy="6696075"/>
                              <a:chOff x="0" y="0"/>
                              <a:chExt cx="2194560" cy="9125712"/>
                            </a:xfrm>
                          </wpg:grpSpPr>
                          <wps:wsp>
                            <wps:cNvPr id="24" name="Obdĺžni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Päťuholník 10"/>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átum"/>
                                    <w:tag w:val=""/>
                                    <w:id w:val="-650599894"/>
                                    <w:showingPlcHdr/>
                                    <w:dataBinding w:prefixMappings="xmlns:ns0='http://schemas.microsoft.com/office/2006/coverPageProps' " w:xpath="/ns0:CoverPageProperties[1]/ns0:PublishDate[1]" w:storeItemID="{55AF091B-3C7A-41E3-B477-F2FDAA23CFDA}"/>
                                    <w:date>
                                      <w:dateFormat w:val="d.M.yyyy"/>
                                      <w:lid w:val="sk-SK"/>
                                      <w:storeMappedDataAs w:val="dateTime"/>
                                      <w:calendar w:val="gregorian"/>
                                    </w:date>
                                  </w:sdtPr>
                                  <w:sdtEndPr/>
                                  <w:sdtContent>
                                    <w:p w:rsidR="00117061" w:rsidRDefault="00117061">
                                      <w:pPr>
                                        <w:pStyle w:val="Bezriadkovania"/>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6" name="Skupina 11"/>
                            <wpg:cNvGrpSpPr/>
                            <wpg:grpSpPr>
                              <a:xfrm>
                                <a:off x="76200" y="4210050"/>
                                <a:ext cx="2057400" cy="4910328"/>
                                <a:chOff x="80645" y="4211812"/>
                                <a:chExt cx="1306273" cy="3121026"/>
                              </a:xfrm>
                            </wpg:grpSpPr>
                            <wpg:grpSp>
                              <wpg:cNvPr id="27" name="Skupina 12"/>
                              <wpg:cNvGrpSpPr>
                                <a:grpSpLocks noChangeAspect="1"/>
                              </wpg:cNvGrpSpPr>
                              <wpg:grpSpPr>
                                <a:xfrm>
                                  <a:off x="141062" y="4211812"/>
                                  <a:ext cx="1047750" cy="3121026"/>
                                  <a:chOff x="141062" y="4211812"/>
                                  <a:chExt cx="1047750" cy="3121026"/>
                                </a:xfrm>
                              </wpg:grpSpPr>
                              <wps:wsp>
                                <wps:cNvPr id="28" name="Voľný tvar 15"/>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oľný tvar 16"/>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oľný tvar 2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oľný tvar 2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Voľný tvar 2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Voľný tvar 27"/>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Voľný tvar 28"/>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Voľný tvar 32"/>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6" name="Voľný tvar 33"/>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 name="Voľný tvar 34"/>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Voľný tvar 35"/>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Voľný tvar 36"/>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0" name="Skupina 37"/>
                              <wpg:cNvGrpSpPr>
                                <a:grpSpLocks noChangeAspect="1"/>
                              </wpg:cNvGrpSpPr>
                              <wpg:grpSpPr>
                                <a:xfrm>
                                  <a:off x="80645" y="4826972"/>
                                  <a:ext cx="1306273" cy="2505863"/>
                                  <a:chOff x="80645" y="4649964"/>
                                  <a:chExt cx="874712" cy="1677988"/>
                                </a:xfrm>
                              </wpg:grpSpPr>
                              <wps:wsp>
                                <wps:cNvPr id="41" name="Voľný tvar 3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Voľný tvar 3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Voľný tvar 4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Voľný tvar 4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Voľný tvar 42"/>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Voľný tvar 43"/>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9" name="Voľný tvar 44"/>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Voľný tvar 4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Voľný tvar 4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Voľný tvar 4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Voľný tvar 5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4FD4A26" id="Skupina 8" o:spid="_x0000_s1026" style="position:absolute;margin-left:0;margin-top:0;width:173.85pt;height:527.25pt;z-index:-25162444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">
                    <v:rect id="Obdĺž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XqxgAAANsAAAAPAAAAZHJzL2Rvd25yZXYueG1sRI9Ba8JA&#10;FITvhf6H5RV6q5uGI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0rhV6s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äťuholník 10"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" adj="18883" fillcolor="#4472c4 [3204]" stroked="f" strokeweight="1pt">
                      <v:textbox inset=",0,14.4pt,0">
                        <w:txbxContent>
                          <w:sdt>
                            <w:sdtPr>
                              <w:rPr>
                                <w:color w:val="FFFFFF" w:themeColor="background1"/>
                                <w:sz w:val="28"/>
                                <w:szCs w:val="28"/>
                              </w:rPr>
                              <w:alias w:val="Dátum"/>
                              <w:tag w:val=""/>
                              <w:id w:val="-650599894"/>
                              <w:showingPlcHdr/>
                              <w:dataBinding w:prefixMappings="xmlns:ns0='http://schemas.microsoft.com/office/2006/coverPageProps' " w:xpath="/ns0:CoverPageProperties[1]/ns0:PublishDate[1]" w:storeItemID="{55AF091B-3C7A-41E3-B477-F2FDAA23CFDA}"/>
                              <w:date>
                                <w:dateFormat w:val="d.M.yyyy"/>
                                <w:lid w:val="sk-SK"/>
                                <w:storeMappedDataAs w:val="dateTime"/>
                                <w:calendar w:val="gregorian"/>
                              </w:date>
                            </w:sdtPr>
                            <w:sdtEndPr/>
                            <w:sdtContent>
                              <w:p w:rsidR="00117061" w:rsidRDefault="00117061">
                                <w:pPr>
                                  <w:pStyle w:val="Bezriadkovania"/>
                                  <w:jc w:val="right"/>
                                  <w:rPr>
                                    <w:color w:val="FFFFFF" w:themeColor="background1"/>
                                    <w:sz w:val="28"/>
                                    <w:szCs w:val="28"/>
                                  </w:rPr>
                                </w:pPr>
                                <w:r>
                                  <w:rPr>
                                    <w:color w:val="FFFFFF" w:themeColor="background1"/>
                                    <w:sz w:val="28"/>
                                    <w:szCs w:val="28"/>
                                  </w:rPr>
                                  <w:t xml:space="preserve">     </w:t>
                                </w:r>
                              </w:p>
                            </w:sdtContent>
                          </w:sdt>
                        </w:txbxContent>
                      </v:textbox>
                    </v:shape>
                    <v:group id="Skupina 11"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Skupina 12"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o:lock v:ext="edit" aspectratio="t"/>
                        <v:shape id="Voľný tvar 15"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oľný tvar 16"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oľný tvar 24"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oľný tvar 25"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oľný tvar 26"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oľný tvar 27"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Voľný tvar 28"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Voľný tvar 32"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oľný tvar 33"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oľný tvar 34"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" path="m,l31,65r-8,l,xe" fillcolor="#44546a [3215]" strokecolor="#44546a [3215]" strokeweight="0">
                          <v:path arrowok="t" o:connecttype="custom" o:connectlocs="0,0;49213,103188;36513,103188;0,0" o:connectangles="0,0,0,0"/>
                        </v:shape>
                        <v:shape id="Voľný tvar 35"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Voľný tvar 36"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Skupina 3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o:lock v:ext="edit" aspectratio="t"/>
                        <v:shape id="Voľný tvar 3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oľný tvar 3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oľný tvar 4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Voľný tvar 41"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oľný tvar 42"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" path="m,l33,71r-9,l11,36,,xe" fillcolor="#44546a [3215]" strokecolor="#44546a [3215]" strokeweight="0">
                          <v:fill opacity="13107f"/>
                          <v:stroke opacity="13107f"/>
                          <v:path arrowok="t" o:connecttype="custom" o:connectlocs="0,0;52388,112713;38100,112713;17463,57150;0,0" o:connectangles="0,0,0,0,0"/>
                        </v:shape>
                        <v:shape id="Voľný tvar 43"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Voľný tvar 44"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oľný tvar 45"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oľný tvar 4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Voľný tvar 49"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Voľný tvar 50"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237DE8" w:rsidRDefault="000E2F37">
          <w:pPr>
            <w:spacing w:after="0" w:line="240" w:lineRule="auto"/>
            <w:rPr>
              <w:rFonts w:ascii="Athelas" w:hAnsi="Athelas"/>
              <w:sz w:val="20"/>
              <w:szCs w:val="20"/>
            </w:rPr>
          </w:pPr>
          <w:r>
            <w:rPr>
              <w:noProof/>
              <w:lang w:eastAsia="sk-SK"/>
            </w:rPr>
            <mc:AlternateContent>
              <mc:Choice Requires="wps">
                <w:drawing>
                  <wp:anchor distT="0" distB="0" distL="114300" distR="114300" simplePos="0" relativeHeight="251693056" behindDoc="0" locked="0" layoutInCell="1" allowOverlap="1" wp14:anchorId="2006D274">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17500</wp14:pctPosVOffset>
                        </wp:positionV>
                      </mc:Choice>
                      <mc:Fallback>
                        <wp:positionV relativeFrom="page">
                          <wp:posOffset>1871345</wp:posOffset>
                        </wp:positionV>
                      </mc:Fallback>
                    </mc:AlternateContent>
                    <wp:extent cx="2451100" cy="1478915"/>
                    <wp:effectExtent l="0" t="0" r="0" b="0"/>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1100" cy="1478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7061" w:rsidRDefault="003354BC" w:rsidP="00237DE8">
                                <w:pPr>
                                  <w:pStyle w:val="Bezriadkovania"/>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17061" w:rsidRPr="00237DE8">
                                      <w:rPr>
                                        <w:rFonts w:ascii="Times New Roman" w:eastAsiaTheme="majorEastAsia" w:hAnsi="Times New Roman" w:cs="Times New Roman"/>
                                        <w:color w:val="262626" w:themeColor="text1" w:themeTint="D9"/>
                                        <w:sz w:val="72"/>
                                        <w:szCs w:val="72"/>
                                        <w:lang w:val="sk-SK"/>
                                      </w:rPr>
                                      <w:t>Informačná povinnosť prevádzkovateľa</w:t>
                                    </w:r>
                                  </w:sdtContent>
                                </w:sdt>
                              </w:p>
                              <w:p w:rsidR="00117061" w:rsidRPr="008F2131" w:rsidRDefault="003354BC" w:rsidP="008F2131">
                                <w:p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8F2131">
                                      <w:rPr>
                                        <w:color w:val="404040" w:themeColor="text1" w:themeTint="BF"/>
                                        <w:sz w:val="36"/>
                                        <w:szCs w:val="36"/>
                                      </w:rPr>
                                      <w:t>-</w:t>
                                    </w:r>
                                    <w:r w:rsidR="008F2131" w:rsidRPr="008F2131">
                                      <w:rPr>
                                        <w:color w:val="404040" w:themeColor="text1" w:themeTint="BF"/>
                                        <w:sz w:val="36"/>
                                        <w:szCs w:val="36"/>
                                      </w:rPr>
                                      <w:t xml:space="preserve">KATEGÓRIA ADRESÁTOV UBYTOVANÍ </w:t>
                                    </w:r>
                                    <w:r w:rsidR="00117061" w:rsidRPr="008F2131">
                                      <w:rPr>
                                        <w:color w:val="404040" w:themeColor="text1" w:themeTint="BF"/>
                                        <w:sz w:val="36"/>
                                        <w:szCs w:val="36"/>
                                      </w:rPr>
                                      <w: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006D274" id="_x0000_t202" coordsize="21600,21600" o:spt="202" path="m,l,21600r21600,l21600,xe">
                    <v:stroke joinstyle="miter"/>
                    <v:path gradientshapeok="t" o:connecttype="rect"/>
                  </v:shapetype>
                  <v:shape id="Textové pole 52" o:spid="_x0000_s1055" type="#_x0000_t202" style="position:absolute;margin-left:0;margin-top:0;width:193pt;height:116.45pt;z-index:251693056;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" filled="f" stroked="f" strokeweight=".5pt">
                    <v:path arrowok="t"/>
                    <v:textbox inset="0,0,0,0">
                      <w:txbxContent>
                        <w:p w:rsidR="00117061" w:rsidRDefault="00F26759" w:rsidP="00237DE8">
                          <w:pPr>
                            <w:pStyle w:val="Bezriadkovania"/>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17061" w:rsidRPr="00237DE8">
                                <w:rPr>
                                  <w:rFonts w:ascii="Times New Roman" w:eastAsiaTheme="majorEastAsia" w:hAnsi="Times New Roman" w:cs="Times New Roman"/>
                                  <w:color w:val="262626" w:themeColor="text1" w:themeTint="D9"/>
                                  <w:sz w:val="72"/>
                                  <w:szCs w:val="72"/>
                                  <w:lang w:val="sk-SK"/>
                                </w:rPr>
                                <w:t>Informačná povinnosť prevádzkovateľa</w:t>
                              </w:r>
                            </w:sdtContent>
                          </w:sdt>
                        </w:p>
                        <w:p w:rsidR="00117061" w:rsidRPr="008F2131" w:rsidRDefault="00F26759" w:rsidP="008F2131">
                          <w:p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8F2131">
                                <w:rPr>
                                  <w:color w:val="404040" w:themeColor="text1" w:themeTint="BF"/>
                                  <w:sz w:val="36"/>
                                  <w:szCs w:val="36"/>
                                </w:rPr>
                                <w:t>-</w:t>
                              </w:r>
                              <w:r w:rsidR="008F2131" w:rsidRPr="008F2131">
                                <w:rPr>
                                  <w:color w:val="404040" w:themeColor="text1" w:themeTint="BF"/>
                                  <w:sz w:val="36"/>
                                  <w:szCs w:val="36"/>
                                </w:rPr>
                                <w:t xml:space="preserve">KATEGÓRIA ADRESÁTOV UBYTOVANÍ </w:t>
                              </w:r>
                              <w:r w:rsidR="00117061" w:rsidRPr="008F2131">
                                <w:rPr>
                                  <w:color w:val="404040" w:themeColor="text1" w:themeTint="BF"/>
                                  <w:sz w:val="36"/>
                                  <w:szCs w:val="36"/>
                                </w:rPr>
                                <w:t>-</w:t>
                              </w:r>
                            </w:sdtContent>
                          </w:sdt>
                        </w:p>
                      </w:txbxContent>
                    </v:textbox>
                    <w10:wrap anchorx="page" anchory="page"/>
                  </v:shape>
                </w:pict>
              </mc:Fallback>
            </mc:AlternateContent>
          </w:r>
          <w:r w:rsidR="00237DE8">
            <w:rPr>
              <w:rFonts w:ascii="Athelas" w:hAnsi="Athelas"/>
              <w:sz w:val="20"/>
              <w:szCs w:val="20"/>
            </w:rPr>
            <w:br w:type="page"/>
          </w:r>
        </w:p>
      </w:sdtContent>
    </w:sdt>
    <w:p w:rsidR="004D0CFE" w:rsidRPr="00777558" w:rsidRDefault="004D0CFE" w:rsidP="000E3921">
      <w:pPr>
        <w:spacing w:after="0" w:line="240" w:lineRule="auto"/>
        <w:jc w:val="center"/>
        <w:rPr>
          <w:rFonts w:ascii="Athelas" w:hAnsi="Athelas"/>
          <w:sz w:val="20"/>
          <w:szCs w:val="20"/>
        </w:rPr>
      </w:pPr>
      <w:r w:rsidRPr="00777558">
        <w:rPr>
          <w:rFonts w:ascii="Athelas" w:hAnsi="Athelas"/>
          <w:sz w:val="20"/>
          <w:szCs w:val="20"/>
        </w:rPr>
        <w:lastRenderedPageBreak/>
        <w:t>podľa čl. 13 nariadenia Európskeho parlamentu a</w:t>
      </w:r>
      <w:r w:rsidRPr="00777558">
        <w:rPr>
          <w:rFonts w:ascii="Cambria" w:hAnsi="Cambria" w:cs="Cambria"/>
          <w:sz w:val="20"/>
          <w:szCs w:val="20"/>
        </w:rPr>
        <w:t> </w:t>
      </w:r>
      <w:r w:rsidRPr="00777558">
        <w:rPr>
          <w:rFonts w:ascii="Athelas" w:hAnsi="Athelas"/>
          <w:sz w:val="20"/>
          <w:szCs w:val="20"/>
        </w:rPr>
        <w:t>Rady (EÚ) 2016/679 o ochrane fyzických osôb pri spracúvaní osobných údajov a o voľnom pohybe takýchto údajov (ďalej len „Nariadenie“) v</w:t>
      </w:r>
      <w:r w:rsidRPr="00777558">
        <w:rPr>
          <w:rFonts w:ascii="Cambria" w:hAnsi="Cambria" w:cs="Cambria"/>
          <w:sz w:val="20"/>
          <w:szCs w:val="20"/>
        </w:rPr>
        <w:t> </w:t>
      </w:r>
      <w:r w:rsidRPr="00777558">
        <w:rPr>
          <w:rFonts w:ascii="Athelas" w:hAnsi="Athelas"/>
          <w:sz w:val="20"/>
          <w:szCs w:val="20"/>
        </w:rPr>
        <w:t>súlade s</w:t>
      </w:r>
    </w:p>
    <w:p w:rsidR="004D0CFE" w:rsidRPr="00777558" w:rsidRDefault="004D0CFE" w:rsidP="000E3921">
      <w:pPr>
        <w:pBdr>
          <w:bottom w:val="single" w:sz="12" w:space="1" w:color="auto"/>
        </w:pBdr>
        <w:spacing w:after="0" w:line="240" w:lineRule="auto"/>
        <w:jc w:val="center"/>
        <w:rPr>
          <w:rFonts w:ascii="Athelas" w:hAnsi="Athelas"/>
          <w:sz w:val="20"/>
          <w:szCs w:val="20"/>
        </w:rPr>
      </w:pPr>
      <w:r w:rsidRPr="00777558">
        <w:rPr>
          <w:rFonts w:ascii="Athelas" w:hAnsi="Athelas"/>
          <w:sz w:val="20"/>
          <w:szCs w:val="20"/>
        </w:rPr>
        <w:t>§ 19 zákona č. 18/2018 Z. z. o</w:t>
      </w:r>
      <w:r w:rsidRPr="00777558">
        <w:rPr>
          <w:rFonts w:ascii="Cambria" w:hAnsi="Cambria" w:cs="Cambria"/>
          <w:sz w:val="20"/>
          <w:szCs w:val="20"/>
        </w:rPr>
        <w:t> </w:t>
      </w:r>
      <w:r w:rsidRPr="00777558">
        <w:rPr>
          <w:rFonts w:ascii="Athelas" w:hAnsi="Athelas"/>
          <w:sz w:val="20"/>
          <w:szCs w:val="20"/>
        </w:rPr>
        <w:t>ochrane osobných údajov (ďalej len „zákon“).</w:t>
      </w:r>
    </w:p>
    <w:p w:rsidR="004D0CFE" w:rsidRDefault="004D0CFE" w:rsidP="0099052C">
      <w:pPr>
        <w:spacing w:after="0" w:line="240" w:lineRule="auto"/>
        <w:jc w:val="center"/>
        <w:rPr>
          <w:rFonts w:ascii="Athelas" w:hAnsi="Athelas"/>
        </w:rPr>
      </w:pPr>
    </w:p>
    <w:p w:rsidR="00D264F1" w:rsidRPr="004C7D94" w:rsidRDefault="00D264F1" w:rsidP="00D264F1">
      <w:pPr>
        <w:spacing w:line="240" w:lineRule="auto"/>
        <w:contextualSpacing/>
        <w:rPr>
          <w:rFonts w:ascii="Athelas" w:hAnsi="Athelas"/>
          <w:b/>
          <w:sz w:val="36"/>
          <w:szCs w:val="36"/>
        </w:rPr>
      </w:pPr>
      <w:r w:rsidRPr="004C7D94">
        <w:rPr>
          <w:rFonts w:ascii="Athelas" w:hAnsi="Athelas"/>
          <w:b/>
          <w:sz w:val="36"/>
          <w:szCs w:val="36"/>
        </w:rPr>
        <w:t xml:space="preserve">PREVÁDZKOVATEĽ: </w:t>
      </w:r>
    </w:p>
    <w:p w:rsidR="00D264F1" w:rsidRPr="004C7D94" w:rsidRDefault="00D264F1" w:rsidP="00D264F1">
      <w:pPr>
        <w:spacing w:line="240" w:lineRule="auto"/>
        <w:contextualSpacing/>
        <w:rPr>
          <w:rFonts w:ascii="Athelas" w:hAnsi="Athelas"/>
          <w:b/>
        </w:rPr>
      </w:pPr>
      <w:r w:rsidRPr="004C7D94">
        <w:rPr>
          <w:rFonts w:ascii="Athelas" w:hAnsi="Athelas"/>
          <w:b/>
        </w:rPr>
        <w:t>Obchodné meno: Hotel Château Belá, s.r.o.</w:t>
      </w:r>
    </w:p>
    <w:p w:rsidR="00D264F1" w:rsidRPr="004C7D94" w:rsidRDefault="00D264F1" w:rsidP="00D264F1">
      <w:pPr>
        <w:spacing w:line="240" w:lineRule="auto"/>
        <w:contextualSpacing/>
        <w:rPr>
          <w:rFonts w:ascii="Athelas" w:hAnsi="Athelas"/>
        </w:rPr>
      </w:pPr>
      <w:r w:rsidRPr="004C7D94">
        <w:rPr>
          <w:rFonts w:ascii="Athelas" w:hAnsi="Athelas"/>
        </w:rPr>
        <w:t>Sídlo: Belá 1 943 53 Belá</w:t>
      </w:r>
    </w:p>
    <w:p w:rsidR="00D264F1" w:rsidRPr="004C7D94" w:rsidRDefault="00D264F1" w:rsidP="00D264F1">
      <w:pPr>
        <w:spacing w:line="240" w:lineRule="auto"/>
        <w:contextualSpacing/>
        <w:rPr>
          <w:rFonts w:ascii="Athelas" w:hAnsi="Athelas"/>
        </w:rPr>
      </w:pPr>
      <w:r w:rsidRPr="004C7D94">
        <w:rPr>
          <w:rFonts w:ascii="Athelas" w:hAnsi="Athelas"/>
        </w:rPr>
        <w:t>IČO: 43999174</w:t>
      </w:r>
    </w:p>
    <w:p w:rsidR="00D264F1" w:rsidRPr="00777558" w:rsidRDefault="00D264F1" w:rsidP="00D264F1">
      <w:pPr>
        <w:spacing w:line="240" w:lineRule="auto"/>
        <w:contextualSpacing/>
        <w:rPr>
          <w:rFonts w:ascii="Athelas" w:hAnsi="Athelas"/>
        </w:rPr>
      </w:pPr>
      <w:r w:rsidRPr="004C7D94">
        <w:rPr>
          <w:rFonts w:ascii="Athelas" w:hAnsi="Athelas"/>
        </w:rPr>
        <w:t>zapísaný v</w:t>
      </w:r>
      <w:r w:rsidRPr="004C7D94">
        <w:rPr>
          <w:rFonts w:ascii="Cambria" w:hAnsi="Cambria" w:cs="Cambria"/>
        </w:rPr>
        <w:t> </w:t>
      </w:r>
      <w:r w:rsidRPr="004C7D94">
        <w:rPr>
          <w:rFonts w:ascii="Athelas" w:hAnsi="Athelas"/>
        </w:rPr>
        <w:t>ORSR OS Nitra, oddiel: Sro, vložka č. 21917/N</w:t>
      </w:r>
    </w:p>
    <w:p w:rsidR="00D264F1" w:rsidRDefault="00D264F1" w:rsidP="00D264F1">
      <w:pPr>
        <w:spacing w:after="0" w:line="240" w:lineRule="auto"/>
        <w:jc w:val="center"/>
        <w:rPr>
          <w:rFonts w:ascii="Athelas" w:hAnsi="Athelas"/>
        </w:rPr>
      </w:pPr>
    </w:p>
    <w:p w:rsidR="00D264F1" w:rsidRPr="00FB5579" w:rsidRDefault="00D264F1" w:rsidP="00D264F1">
      <w:pPr>
        <w:pStyle w:val="Odsekzoznamu"/>
        <w:tabs>
          <w:tab w:val="left" w:pos="2835"/>
        </w:tabs>
        <w:spacing w:after="0" w:line="240" w:lineRule="auto"/>
        <w:ind w:left="0"/>
        <w:rPr>
          <w:rFonts w:ascii="Athelas" w:hAnsi="Athelas"/>
          <w:b/>
          <w:color w:val="000000" w:themeColor="text1"/>
        </w:rPr>
      </w:pPr>
      <w:r w:rsidRPr="00CF05D9">
        <w:rPr>
          <w:rFonts w:ascii="Athelas" w:hAnsi="Athelas"/>
          <w:b/>
          <w:color w:val="000000" w:themeColor="text1"/>
        </w:rPr>
        <w:t>Kontaktné údaje Prevádzkovateľa:</w:t>
      </w:r>
      <w:r>
        <w:rPr>
          <w:rFonts w:ascii="Athelas" w:hAnsi="Athelas"/>
          <w:b/>
          <w:color w:val="000000" w:themeColor="text1"/>
        </w:rPr>
        <w:t xml:space="preserve">  </w:t>
      </w:r>
      <w:r w:rsidRPr="00CF05D9">
        <w:rPr>
          <w:rFonts w:ascii="Athelas" w:hAnsi="Athelas"/>
          <w:i/>
          <w:color w:val="000000" w:themeColor="text1"/>
          <w:sz w:val="20"/>
          <w:szCs w:val="20"/>
        </w:rPr>
        <w:t xml:space="preserve">Kontaktná osoba: </w:t>
      </w:r>
      <w:r w:rsidR="00EE3B13">
        <w:rPr>
          <w:rFonts w:ascii="Athelas" w:hAnsi="Athelas"/>
          <w:i/>
          <w:color w:val="000000" w:themeColor="text1"/>
          <w:sz w:val="20"/>
          <w:szCs w:val="20"/>
        </w:rPr>
        <w:t>Alžbeta pavlíková</w:t>
      </w:r>
    </w:p>
    <w:p w:rsidR="00D264F1" w:rsidRPr="00CF05D9" w:rsidRDefault="00D264F1" w:rsidP="00D264F1">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noProof/>
          <w:color w:val="000000" w:themeColor="text1"/>
          <w:sz w:val="20"/>
          <w:szCs w:val="20"/>
          <w:lang w:eastAsia="sk-SK"/>
        </w:rPr>
        <w:drawing>
          <wp:inline distT="0" distB="0" distL="0" distR="0">
            <wp:extent cx="327048" cy="327048"/>
            <wp:effectExtent l="0" t="0" r="0" b="0"/>
            <wp:docPr id="4"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330954" cy="330954"/>
                    </a:xfrm>
                    <a:prstGeom prst="rect">
                      <a:avLst/>
                    </a:prstGeom>
                  </pic:spPr>
                </pic:pic>
              </a:graphicData>
            </a:graphic>
          </wp:inline>
        </w:drawing>
      </w:r>
      <w:r w:rsidR="00EE3B13">
        <w:rPr>
          <w:rFonts w:ascii="Athelas" w:hAnsi="Athelas"/>
        </w:rPr>
        <w:t>+421-917-507-002</w:t>
      </w:r>
      <w:bookmarkStart w:id="0" w:name="_GoBack"/>
      <w:bookmarkEnd w:id="0"/>
      <w:r>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extent cx="233605" cy="233605"/>
            <wp:effectExtent l="0" t="0" r="0" b="0"/>
            <wp:docPr id="5"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tretch>
                      <a:fillRect/>
                    </a:stretch>
                  </pic:blipFill>
                  <pic:spPr>
                    <a:xfrm>
                      <a:off x="0" y="0"/>
                      <a:ext cx="239662" cy="239662"/>
                    </a:xfrm>
                    <a:prstGeom prst="rect">
                      <a:avLst/>
                    </a:prstGeom>
                  </pic:spPr>
                </pic:pic>
              </a:graphicData>
            </a:graphic>
          </wp:inline>
        </w:drawing>
      </w:r>
      <w:r>
        <w:rPr>
          <w:rFonts w:ascii="Athelas" w:hAnsi="Athelas"/>
          <w:i/>
          <w:color w:val="000000" w:themeColor="text1"/>
          <w:sz w:val="20"/>
          <w:szCs w:val="20"/>
        </w:rPr>
        <w:t xml:space="preserve"> </w:t>
      </w:r>
      <w:r w:rsidRPr="004C7D94">
        <w:rPr>
          <w:rFonts w:ascii="Athelas" w:hAnsi="Athelas"/>
          <w:i/>
          <w:color w:val="000000" w:themeColor="text1"/>
          <w:sz w:val="20"/>
          <w:szCs w:val="20"/>
        </w:rPr>
        <w:t>admin@chateau-bela.com</w:t>
      </w:r>
      <w:r>
        <w:rPr>
          <w:rFonts w:ascii="Athelas" w:hAnsi="Athelas"/>
          <w:i/>
          <w:color w:val="000000" w:themeColor="text1"/>
          <w:sz w:val="20"/>
          <w:szCs w:val="20"/>
        </w:rPr>
        <w:tab/>
      </w:r>
      <w:r>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extent cx="287002" cy="287002"/>
            <wp:effectExtent l="0" t="0" r="5715" b="0"/>
            <wp:docPr id="2"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291491" cy="291491"/>
                    </a:xfrm>
                    <a:prstGeom prst="rect">
                      <a:avLst/>
                    </a:prstGeom>
                  </pic:spPr>
                </pic:pic>
              </a:graphicData>
            </a:graphic>
          </wp:inline>
        </w:drawing>
      </w:r>
      <w:r w:rsidRPr="004C7D94">
        <w:t xml:space="preserve"> </w:t>
      </w:r>
      <w:r w:rsidRPr="004C7D94">
        <w:rPr>
          <w:rFonts w:ascii="Athelas" w:hAnsi="Athelas"/>
          <w:i/>
          <w:color w:val="000000" w:themeColor="text1"/>
          <w:sz w:val="20"/>
          <w:szCs w:val="20"/>
        </w:rPr>
        <w:t>Belá 1 943 53 Belá</w:t>
      </w:r>
    </w:p>
    <w:p w:rsidR="001C3C4E" w:rsidRDefault="00777558" w:rsidP="00DB107A">
      <w:pPr>
        <w:pBdr>
          <w:bottom w:val="single" w:sz="12" w:space="1" w:color="auto"/>
        </w:pBdr>
        <w:tabs>
          <w:tab w:val="center" w:pos="4536"/>
          <w:tab w:val="right" w:pos="9072"/>
        </w:tabs>
        <w:spacing w:after="0" w:line="240" w:lineRule="auto"/>
        <w:rPr>
          <w:rFonts w:ascii="Athelas" w:hAnsi="Athelas"/>
        </w:rPr>
      </w:pPr>
      <w:r>
        <w:rPr>
          <w:rFonts w:ascii="Athelas" w:hAnsi="Athelas"/>
        </w:rPr>
        <w:t xml:space="preserve">   </w:t>
      </w:r>
    </w:p>
    <w:p w:rsidR="00DB107A" w:rsidRDefault="00DB107A" w:rsidP="00DB107A">
      <w:pPr>
        <w:pBdr>
          <w:bottom w:val="single" w:sz="12" w:space="1" w:color="auto"/>
        </w:pBdr>
        <w:tabs>
          <w:tab w:val="center" w:pos="4536"/>
          <w:tab w:val="right" w:pos="9072"/>
        </w:tabs>
        <w:spacing w:after="0" w:line="240" w:lineRule="auto"/>
        <w:rPr>
          <w:rFonts w:ascii="Athelas" w:hAnsi="Athelas"/>
        </w:rPr>
      </w:pPr>
    </w:p>
    <w:p w:rsidR="001C3C4E" w:rsidRDefault="000E2F37" w:rsidP="00A0519F">
      <w:pPr>
        <w:pBdr>
          <w:bottom w:val="single" w:sz="12" w:space="1" w:color="auto"/>
        </w:pBdr>
        <w:tabs>
          <w:tab w:val="left" w:pos="284"/>
        </w:tabs>
        <w:spacing w:after="0" w:line="240" w:lineRule="auto"/>
        <w:rPr>
          <w:rFonts w:ascii="Athelas" w:hAnsi="Athelas"/>
        </w:rPr>
      </w:pPr>
      <w:r>
        <w:rPr>
          <w:rFonts w:ascii="Athelas" w:hAnsi="Athelas"/>
          <w:noProof/>
          <w:lang w:eastAsia="sk-SK"/>
        </w:rPr>
        <mc:AlternateContent>
          <mc:Choice Requires="wps">
            <w:drawing>
              <wp:anchor distT="0" distB="0" distL="114300" distR="114300" simplePos="0" relativeHeight="251664384" behindDoc="0" locked="0" layoutInCell="1" allowOverlap="1" wp14:anchorId="02AAE503">
                <wp:simplePos x="0" y="0"/>
                <wp:positionH relativeFrom="column">
                  <wp:posOffset>2044065</wp:posOffset>
                </wp:positionH>
                <wp:positionV relativeFrom="paragraph">
                  <wp:posOffset>6350</wp:posOffset>
                </wp:positionV>
                <wp:extent cx="1402715" cy="264795"/>
                <wp:effectExtent l="0" t="0" r="0" b="0"/>
                <wp:wrapNone/>
                <wp:docPr id="48"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2715" cy="264795"/>
                        </a:xfrm>
                        <a:prstGeom prst="rect">
                          <a:avLst/>
                        </a:prstGeom>
                        <a:solidFill>
                          <a:schemeClr val="lt1"/>
                        </a:solidFill>
                        <a:ln w="6350">
                          <a:noFill/>
                        </a:ln>
                      </wps:spPr>
                      <wps:txbx>
                        <w:txbxContent>
                          <w:p w:rsidR="00117061" w:rsidRPr="00850219" w:rsidRDefault="00117061">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AE503" id="Textové pole 48" o:spid="_x0000_s1056" type="#_x0000_t202" style="position:absolute;margin-left:160.95pt;margin-top:.5pt;width:110.4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" fillcolor="white [3201]" stroked="f" strokeweight=".5pt">
                <v:path arrowok="t"/>
                <v:textbox>
                  <w:txbxContent>
                    <w:p w:rsidR="00117061" w:rsidRPr="00850219" w:rsidRDefault="00117061">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v:textbox>
              </v:shape>
            </w:pict>
          </mc:Fallback>
        </mc:AlternateContent>
      </w:r>
    </w:p>
    <w:p w:rsidR="00A0519F" w:rsidRDefault="00A0519F" w:rsidP="00A0519F">
      <w:pPr>
        <w:pBdr>
          <w:bottom w:val="single" w:sz="12" w:space="1" w:color="auto"/>
        </w:pBdr>
        <w:tabs>
          <w:tab w:val="left" w:pos="284"/>
        </w:tabs>
        <w:spacing w:after="0" w:line="240" w:lineRule="auto"/>
        <w:rPr>
          <w:rFonts w:ascii="Athelas" w:hAnsi="Athelas"/>
        </w:rPr>
      </w:pPr>
    </w:p>
    <w:p w:rsidR="00DA54F5" w:rsidRDefault="00DA54F5" w:rsidP="00A0519F">
      <w:pPr>
        <w:pBdr>
          <w:bottom w:val="single" w:sz="12" w:space="1" w:color="auto"/>
        </w:pBdr>
        <w:tabs>
          <w:tab w:val="left" w:pos="284"/>
        </w:tabs>
        <w:spacing w:after="0" w:line="240" w:lineRule="auto"/>
        <w:rPr>
          <w:rFonts w:ascii="Athelas" w:hAnsi="Athelas"/>
        </w:rPr>
      </w:pPr>
    </w:p>
    <w:p w:rsidR="00850219" w:rsidRPr="00850219" w:rsidRDefault="00F45A4F" w:rsidP="00850219">
      <w:pPr>
        <w:pBdr>
          <w:bottom w:val="single" w:sz="12" w:space="1" w:color="auto"/>
        </w:pBdr>
        <w:tabs>
          <w:tab w:val="left" w:pos="284"/>
        </w:tabs>
        <w:spacing w:after="0" w:line="240" w:lineRule="auto"/>
        <w:rPr>
          <w:rFonts w:ascii="Athelas" w:hAnsi="Athelas"/>
        </w:rPr>
      </w:pPr>
      <w:r>
        <w:rPr>
          <w:rFonts w:ascii="Athelas" w:hAnsi="Athelas"/>
          <w:noProof/>
          <w:lang w:eastAsia="sk-SK"/>
        </w:rPr>
        <w:drawing>
          <wp:inline distT="0" distB="0" distL="0" distR="0">
            <wp:extent cx="6226768" cy="1214120"/>
            <wp:effectExtent l="57150" t="57150" r="4127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50219" w:rsidRDefault="00850219" w:rsidP="00850219">
      <w:pPr>
        <w:spacing w:after="0" w:line="240" w:lineRule="auto"/>
        <w:jc w:val="both"/>
        <w:rPr>
          <w:rFonts w:ascii="Athelas" w:hAnsi="Athelas"/>
          <w:i/>
          <w:color w:val="8EAADB" w:themeColor="accent1" w:themeTint="99"/>
          <w:sz w:val="20"/>
          <w:szCs w:val="20"/>
        </w:rPr>
      </w:pPr>
    </w:p>
    <w:p w:rsidR="00DB107A" w:rsidRDefault="00DB107A" w:rsidP="00DB107A">
      <w:pPr>
        <w:spacing w:line="240" w:lineRule="auto"/>
        <w:jc w:val="both"/>
        <w:rPr>
          <w:rFonts w:ascii="Athelas" w:hAnsi="Athelas"/>
          <w:i/>
          <w:sz w:val="18"/>
          <w:szCs w:val="18"/>
        </w:rPr>
        <w:sectPr w:rsidR="00DB107A" w:rsidSect="00237DE8">
          <w:headerReference w:type="default" r:id="rId19"/>
          <w:pgSz w:w="11900" w:h="16840"/>
          <w:pgMar w:top="1417" w:right="1417" w:bottom="1417" w:left="1417" w:header="708" w:footer="708" w:gutter="0"/>
          <w:pgBorders w:offsetFrom="page">
            <w:left w:val="double" w:sz="4" w:space="24" w:color="D9D9D9" w:themeColor="background1" w:themeShade="D9"/>
          </w:pgBorders>
          <w:pgNumType w:fmt="numberInDash" w:start="0"/>
          <w:cols w:space="708"/>
          <w:titlePg/>
          <w:docGrid w:linePitch="360"/>
        </w:sectPr>
      </w:pPr>
    </w:p>
    <w:p w:rsidR="00DB107A" w:rsidRPr="00D66154" w:rsidRDefault="00DB107A" w:rsidP="00DB107A">
      <w:pPr>
        <w:spacing w:line="240" w:lineRule="auto"/>
        <w:jc w:val="both"/>
        <w:rPr>
          <w:sz w:val="18"/>
          <w:szCs w:val="18"/>
        </w:rPr>
      </w:pPr>
      <w:r w:rsidRPr="00850219">
        <w:rPr>
          <w:rFonts w:ascii="Athelas" w:hAnsi="Athelas"/>
          <w:i/>
          <w:sz w:val="18"/>
          <w:szCs w:val="18"/>
        </w:rPr>
        <w:lastRenderedPageBreak/>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p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prístup k osobným údajom</w:t>
      </w:r>
    </w:p>
    <w:p w:rsidR="00DB107A" w:rsidRPr="00DA10BF" w:rsidRDefault="00DB107A" w:rsidP="00DB107A">
      <w:pPr>
        <w:spacing w:line="240" w:lineRule="auto"/>
        <w:jc w:val="both"/>
        <w:rPr>
          <w:sz w:val="19"/>
          <w:szCs w:val="19"/>
        </w:rPr>
      </w:pPr>
      <w:r w:rsidRPr="00DA10BF">
        <w:rPr>
          <w:rFonts w:ascii="Athelas" w:hAnsi="Athelas"/>
          <w:i/>
          <w:sz w:val="19"/>
          <w:szCs w:val="19"/>
        </w:rPr>
        <w:t xml:space="preserve">t.j.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informáciám o: účeloch spracúvania,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 xml:space="preserve">tom, či sa spracúvajú osobné údaje dotknutej osoby, ktoré sa jej týkajú. Pokiaľ </w:t>
      </w:r>
      <w:r w:rsidRPr="00DA10BF">
        <w:rPr>
          <w:rFonts w:ascii="Athelas" w:hAnsi="Athelas"/>
          <w:i/>
          <w:sz w:val="19"/>
          <w:szCs w:val="19"/>
        </w:rPr>
        <w:lastRenderedPageBreak/>
        <w:t>prevádzkovateľ tieto údaje spracúva, vystaví na 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p w:rsidR="00DB107A" w:rsidRPr="00850219" w:rsidRDefault="00DB107A" w:rsidP="00DB107A">
      <w:pPr>
        <w:spacing w:after="0" w:line="240" w:lineRule="auto"/>
        <w:rPr>
          <w:rFonts w:ascii="Athelas" w:hAnsi="Athelas"/>
          <w:b/>
          <w:sz w:val="19"/>
          <w:szCs w:val="19"/>
        </w:rPr>
      </w:pPr>
      <w:r w:rsidRPr="00850219">
        <w:rPr>
          <w:rFonts w:ascii="Athelas" w:hAnsi="Athelas"/>
          <w:b/>
          <w:color w:val="8EAADB" w:themeColor="accent1" w:themeTint="99"/>
          <w:sz w:val="19"/>
          <w:szCs w:val="19"/>
        </w:rPr>
        <w:t>Právo na obmedzenie spracúvania</w:t>
      </w:r>
    </w:p>
    <w:p w:rsidR="00DB107A" w:rsidRDefault="00DB107A" w:rsidP="00DB107A">
      <w:pPr>
        <w:spacing w:after="0" w:line="240" w:lineRule="auto"/>
        <w:jc w:val="both"/>
        <w:rPr>
          <w:rFonts w:ascii="Athelas" w:hAnsi="Athelas"/>
          <w:b/>
          <w:sz w:val="19"/>
          <w:szCs w:val="19"/>
        </w:rPr>
      </w:pPr>
      <w:r w:rsidRPr="00850219">
        <w:rPr>
          <w:rFonts w:ascii="Athelas" w:hAnsi="Athelas"/>
          <w:b/>
          <w:color w:val="8EAADB" w:themeColor="accent1" w:themeTint="99"/>
          <w:sz w:val="20"/>
          <w:szCs w:val="20"/>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rsidR="00DB107A" w:rsidRPr="00D66154" w:rsidRDefault="00DB107A" w:rsidP="00DB107A">
      <w:pPr>
        <w:spacing w:after="0" w:line="240" w:lineRule="auto"/>
        <w:jc w:val="both"/>
        <w:rPr>
          <w:rFonts w:ascii="Athelas" w:hAnsi="Athelas"/>
          <w:b/>
          <w:sz w:val="19"/>
          <w:szCs w:val="19"/>
        </w:rPr>
      </w:pPr>
    </w:p>
    <w:p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 xml:space="preserve">Právo na opravu </w:t>
      </w:r>
    </w:p>
    <w:p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w:t>
      </w:r>
      <w:r w:rsidRPr="00DA10BF">
        <w:rPr>
          <w:rFonts w:ascii="Athelas" w:hAnsi="Athelas"/>
          <w:i/>
          <w:sz w:val="19"/>
          <w:szCs w:val="19"/>
        </w:rPr>
        <w:lastRenderedPageBreak/>
        <w:t xml:space="preserve">zbytočného odkladu po tom, čo ho dotknutá osoba požiada. </w:t>
      </w:r>
    </w:p>
    <w:p w:rsidR="00DB107A" w:rsidRDefault="00DB107A" w:rsidP="00DB107A">
      <w:pPr>
        <w:spacing w:after="0" w:line="240" w:lineRule="auto"/>
        <w:jc w:val="both"/>
        <w:rPr>
          <w:rFonts w:ascii="Athelas" w:hAnsi="Athelas"/>
          <w:i/>
          <w:sz w:val="19"/>
          <w:szCs w:val="19"/>
        </w:rPr>
        <w:sectPr w:rsidR="00DB107A" w:rsidSect="00DB107A">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rsidR="00DB107A" w:rsidRDefault="00DB107A" w:rsidP="00DB107A">
      <w:pPr>
        <w:spacing w:after="0" w:line="240" w:lineRule="auto"/>
        <w:jc w:val="both"/>
        <w:rPr>
          <w:rFonts w:ascii="Athelas" w:hAnsi="Athelas"/>
          <w:i/>
          <w:sz w:val="19"/>
          <w:szCs w:val="19"/>
        </w:rPr>
      </w:pPr>
    </w:p>
    <w:p w:rsidR="00DB107A" w:rsidRDefault="00DB107A" w:rsidP="00DB107A">
      <w:pPr>
        <w:spacing w:after="0" w:line="240" w:lineRule="auto"/>
        <w:jc w:val="both"/>
        <w:rPr>
          <w:rFonts w:ascii="Athelas" w:hAnsi="Athelas"/>
          <w:i/>
          <w:sz w:val="19"/>
          <w:szCs w:val="19"/>
        </w:rPr>
      </w:pPr>
    </w:p>
    <w:p w:rsidR="00DB107A" w:rsidRDefault="00DB107A" w:rsidP="00DB107A">
      <w:pPr>
        <w:spacing w:after="0" w:line="240" w:lineRule="auto"/>
        <w:jc w:val="both"/>
        <w:rPr>
          <w:rFonts w:ascii="Athelas" w:hAnsi="Athelas"/>
          <w:i/>
          <w:sz w:val="19"/>
          <w:szCs w:val="19"/>
        </w:rPr>
      </w:pPr>
    </w:p>
    <w:p w:rsidR="00DB107A" w:rsidRPr="00D66154" w:rsidRDefault="00DB107A" w:rsidP="00DB107A">
      <w:pPr>
        <w:spacing w:after="0" w:line="240" w:lineRule="auto"/>
        <w:jc w:val="both"/>
        <w:rPr>
          <w:rFonts w:ascii="Athelas" w:hAnsi="Athelas"/>
          <w:i/>
          <w:sz w:val="19"/>
          <w:szCs w:val="19"/>
        </w:rPr>
      </w:pPr>
    </w:p>
    <w:p w:rsidR="00DB107A" w:rsidRDefault="00DB107A" w:rsidP="00DB107A">
      <w:pPr>
        <w:spacing w:line="240" w:lineRule="auto"/>
        <w:contextualSpacing/>
        <w:jc w:val="both"/>
        <w:rPr>
          <w:rFonts w:ascii="Athelas" w:hAnsi="Athelas"/>
          <w:b/>
          <w:color w:val="8EAADB" w:themeColor="accent1" w:themeTint="99"/>
          <w:sz w:val="20"/>
          <w:szCs w:val="20"/>
        </w:rPr>
        <w:sectPr w:rsidR="00DB107A" w:rsidSect="00DB107A">
          <w:type w:val="continuous"/>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pPr>
    </w:p>
    <w:p w:rsidR="00DB107A" w:rsidRPr="00850219" w:rsidRDefault="00DB107A" w:rsidP="00DB107A">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lastRenderedPageBreak/>
        <w:t>Právo na výmaz</w:t>
      </w:r>
    </w:p>
    <w:p w:rsidR="00DB107A" w:rsidRPr="00DA10BF" w:rsidRDefault="00DB107A" w:rsidP="00DB107A">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rsidR="00DB107A" w:rsidRPr="00DA10BF"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rsidR="00DB107A"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rsidR="00DB107A" w:rsidRPr="00D66154" w:rsidRDefault="00DB107A" w:rsidP="00DB107A">
      <w:pPr>
        <w:spacing w:line="240" w:lineRule="auto"/>
        <w:contextualSpacing/>
        <w:jc w:val="both"/>
        <w:rPr>
          <w:rFonts w:ascii="Athelas" w:hAnsi="Athelas"/>
          <w:i/>
          <w:sz w:val="19"/>
          <w:szCs w:val="19"/>
        </w:rPr>
      </w:pPr>
    </w:p>
    <w:p w:rsidR="00DB107A" w:rsidRPr="00FB5579" w:rsidRDefault="00DB107A" w:rsidP="00DB107A">
      <w:pPr>
        <w:spacing w:line="240" w:lineRule="auto"/>
        <w:contextualSpacing/>
        <w:jc w:val="both"/>
        <w:rPr>
          <w:rFonts w:ascii="Athelas" w:hAnsi="Athelas"/>
          <w:b/>
          <w:color w:val="8EAADB" w:themeColor="accent1" w:themeTint="99"/>
          <w:sz w:val="20"/>
          <w:szCs w:val="20"/>
        </w:rPr>
      </w:pPr>
      <w:r w:rsidRPr="00FB5579">
        <w:rPr>
          <w:rFonts w:ascii="Athelas" w:hAnsi="Athelas"/>
          <w:b/>
          <w:color w:val="8EAADB" w:themeColor="accent1" w:themeTint="99"/>
          <w:sz w:val="20"/>
          <w:szCs w:val="20"/>
        </w:rPr>
        <w:t xml:space="preserve">Právo podať návrh na začatie konania </w:t>
      </w:r>
    </w:p>
    <w:p w:rsidR="00DB107A" w:rsidRDefault="00DB107A" w:rsidP="00DB107A">
      <w:pPr>
        <w:spacing w:line="240" w:lineRule="auto"/>
        <w:contextualSpacing/>
        <w:jc w:val="both"/>
        <w:rPr>
          <w:rFonts w:ascii="Athelas" w:hAnsi="Athelas"/>
          <w:b/>
          <w:sz w:val="19"/>
          <w:szCs w:val="19"/>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rsidR="00DB107A" w:rsidRPr="00D66154" w:rsidRDefault="00DB107A" w:rsidP="00DB107A">
      <w:pPr>
        <w:spacing w:line="240" w:lineRule="auto"/>
        <w:contextualSpacing/>
        <w:jc w:val="both"/>
        <w:rPr>
          <w:rFonts w:ascii="Athelas" w:hAnsi="Athelas"/>
          <w:b/>
          <w:sz w:val="19"/>
          <w:szCs w:val="19"/>
        </w:rPr>
      </w:pPr>
    </w:p>
    <w:p w:rsidR="00DB107A" w:rsidRDefault="00DB107A" w:rsidP="00DB107A">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rPr>
        <w:t xml:space="preserve">Právo namietať </w:t>
      </w:r>
    </w:p>
    <w:p w:rsidR="00DB107A" w:rsidRDefault="00DB107A" w:rsidP="00DB107A">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 xml:space="preserve">alebo pri </w:t>
      </w:r>
      <w:r w:rsidRPr="00DA10BF">
        <w:rPr>
          <w:rFonts w:ascii="Athelas" w:hAnsi="Athelas"/>
          <w:i/>
          <w:sz w:val="19"/>
          <w:szCs w:val="19"/>
        </w:rPr>
        <w:lastRenderedPageBreak/>
        <w:t>výkone verejnej moci, alebo z</w:t>
      </w:r>
      <w:r w:rsidRPr="00DA10BF">
        <w:rPr>
          <w:rFonts w:ascii="Cambria" w:hAnsi="Cambria" w:cs="Cambria"/>
          <w:i/>
          <w:sz w:val="19"/>
          <w:szCs w:val="19"/>
        </w:rPr>
        <w:t> </w:t>
      </w:r>
      <w:r w:rsidRPr="00DA10BF">
        <w:rPr>
          <w:rFonts w:ascii="Athelas" w:hAnsi="Athelas"/>
          <w:i/>
          <w:sz w:val="19"/>
          <w:szCs w:val="19"/>
        </w:rPr>
        <w:t>právneho titulu 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rsidR="00DB107A" w:rsidRPr="00D66154" w:rsidRDefault="00DB107A" w:rsidP="00DB107A">
      <w:pPr>
        <w:spacing w:line="240" w:lineRule="auto"/>
        <w:contextualSpacing/>
        <w:jc w:val="both"/>
        <w:rPr>
          <w:rFonts w:ascii="Athelas" w:hAnsi="Athelas"/>
          <w:b/>
          <w:i/>
          <w:color w:val="8EAADB" w:themeColor="accent1" w:themeTint="99"/>
          <w:sz w:val="19"/>
          <w:szCs w:val="19"/>
        </w:rPr>
      </w:pPr>
    </w:p>
    <w:p w:rsidR="00DB107A" w:rsidRPr="00FB5579" w:rsidRDefault="00DB107A" w:rsidP="00DB107A">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rPr>
        <w:t>Právo na prenosnosť osobných údajov</w:t>
      </w:r>
    </w:p>
    <w:p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rsidR="00DB107A" w:rsidRDefault="00DB107A" w:rsidP="00DB107A">
      <w:pPr>
        <w:pBdr>
          <w:bottom w:val="single" w:sz="12" w:space="1" w:color="auto"/>
        </w:pBdr>
        <w:tabs>
          <w:tab w:val="left" w:pos="284"/>
        </w:tabs>
        <w:spacing w:after="0" w:line="240" w:lineRule="auto"/>
        <w:rPr>
          <w:rFonts w:ascii="Athelas" w:hAnsi="Athelas"/>
          <w:color w:val="8EAADB" w:themeColor="accent1" w:themeTint="99"/>
        </w:rPr>
      </w:pPr>
    </w:p>
    <w:p w:rsidR="00DB107A" w:rsidRPr="005B446A" w:rsidRDefault="00DB107A" w:rsidP="00DB107A">
      <w:pPr>
        <w:pBdr>
          <w:bottom w:val="single" w:sz="12" w:space="1" w:color="auto"/>
        </w:pBdr>
        <w:tabs>
          <w:tab w:val="left" w:pos="284"/>
        </w:tabs>
        <w:spacing w:after="0" w:line="240" w:lineRule="auto"/>
        <w:rPr>
          <w:rFonts w:ascii="Athelas" w:hAnsi="Athelas"/>
          <w:b/>
          <w:color w:val="8EAADB" w:themeColor="accent1" w:themeTint="99"/>
          <w:sz w:val="20"/>
          <w:szCs w:val="20"/>
        </w:rPr>
      </w:pPr>
      <w:r w:rsidRPr="00C12571">
        <w:rPr>
          <w:rFonts w:ascii="Athelas" w:hAnsi="Athelas"/>
          <w:color w:val="8EAADB" w:themeColor="accent1" w:themeTint="99"/>
        </w:rPr>
        <w:t xml:space="preserve">Ďalšie informácie: </w:t>
      </w:r>
    </w:p>
    <w:p w:rsidR="00DB107A" w:rsidRDefault="00DB107A" w:rsidP="00DB107A">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w:t>
      </w:r>
      <w:r w:rsidRPr="00C87D0D">
        <w:rPr>
          <w:rFonts w:ascii="Athelas" w:hAnsi="Athelas"/>
          <w:b/>
          <w:sz w:val="18"/>
          <w:szCs w:val="18"/>
        </w:rPr>
        <w:t xml:space="preserve"> </w:t>
      </w:r>
      <w:r w:rsidRPr="00C87D0D">
        <w:rPr>
          <w:rFonts w:ascii="Athelas" w:hAnsi="Athelas"/>
          <w:sz w:val="18"/>
          <w:szCs w:val="18"/>
        </w:rPr>
        <w:t>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 xml:space="preserve">výslovne uvedeným účelom. </w:t>
      </w:r>
    </w:p>
    <w:p w:rsidR="00DB107A" w:rsidRPr="00C87D0D" w:rsidRDefault="00DB107A" w:rsidP="00DB107A">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rsidR="00DB107A" w:rsidRPr="00405D33" w:rsidRDefault="00DB107A" w:rsidP="00DB107A">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w:t>
      </w:r>
      <w:r>
        <w:rPr>
          <w:rFonts w:ascii="Athelas" w:hAnsi="Athelas"/>
          <w:sz w:val="18"/>
          <w:szCs w:val="18"/>
        </w:rPr>
        <w:t xml:space="preserve"> </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rsidR="00DB107A" w:rsidRDefault="00DB107A" w:rsidP="00DB107A">
      <w:pPr>
        <w:spacing w:after="0" w:line="240" w:lineRule="auto"/>
        <w:jc w:val="both"/>
        <w:rPr>
          <w:rFonts w:ascii="Athelas" w:hAnsi="Athelas"/>
          <w:i/>
          <w:color w:val="8EAADB" w:themeColor="accent1" w:themeTint="99"/>
          <w:sz w:val="20"/>
          <w:szCs w:val="20"/>
        </w:rPr>
        <w:sectPr w:rsidR="00DB107A" w:rsidSect="00DB107A">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rsidR="00850219" w:rsidRDefault="00850219" w:rsidP="00850219">
      <w:pPr>
        <w:spacing w:after="0" w:line="240" w:lineRule="auto"/>
        <w:jc w:val="both"/>
        <w:rPr>
          <w:rFonts w:ascii="Athelas" w:hAnsi="Athelas"/>
          <w:i/>
          <w:color w:val="8EAADB" w:themeColor="accent1" w:themeTint="99"/>
          <w:sz w:val="20"/>
          <w:szCs w:val="20"/>
        </w:rPr>
      </w:pPr>
    </w:p>
    <w:p w:rsidR="00005A29" w:rsidRPr="003E7A92" w:rsidRDefault="00005A29" w:rsidP="003E7A92">
      <w:pPr>
        <w:spacing w:after="0" w:line="240" w:lineRule="auto"/>
        <w:jc w:val="both"/>
        <w:rPr>
          <w:rFonts w:ascii="Athelas" w:hAnsi="Athelas"/>
          <w:b/>
          <w:color w:val="8EAADB" w:themeColor="accent1" w:themeTint="99"/>
          <w:sz w:val="24"/>
          <w:szCs w:val="24"/>
        </w:rPr>
      </w:pPr>
      <w:r w:rsidRPr="006410D1">
        <w:rPr>
          <w:rFonts w:ascii="Athelas" w:hAnsi="Athelas"/>
          <w:b/>
          <w:color w:val="8EAADB" w:themeColor="accent1" w:themeTint="99"/>
          <w:sz w:val="24"/>
          <w:szCs w:val="24"/>
        </w:rPr>
        <w:t>Účely spracúvania, právny základ, kategórie príjemcov, doba uchovávania, info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cezhraničnom prenose, kategórie dotknutých osôb a</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informácie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automatizovanom rozhodovaní vrátane profilovania rozdelené podľa jednotlivých informačných systémov:</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907"/>
        <w:gridCol w:w="2020"/>
      </w:tblGrid>
      <w:tr w:rsidR="00D264F1" w:rsidRPr="00A454FD" w:rsidTr="007B2418">
        <w:tc>
          <w:tcPr>
            <w:tcW w:w="9056" w:type="dxa"/>
            <w:gridSpan w:val="3"/>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shd w:val="clear" w:color="auto" w:fill="DEEAF6" w:themeFill="accent5" w:themeFillTint="33"/>
          </w:tcPr>
          <w:p w:rsidR="00D264F1" w:rsidRPr="00A454FD" w:rsidRDefault="00D264F1" w:rsidP="007B2418">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EKONOMICKO-ÚČTOVNÁ AGENDA </w:t>
            </w:r>
          </w:p>
        </w:tc>
      </w:tr>
      <w:tr w:rsidR="00D264F1" w:rsidRPr="00A454FD" w:rsidTr="007B2418">
        <w:trPr>
          <w:cantSplit/>
          <w:trHeight w:val="1197"/>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rsidR="00D264F1" w:rsidRPr="00A454FD" w:rsidRDefault="00D264F1" w:rsidP="007B2418">
            <w:pPr>
              <w:ind w:left="113" w:right="113"/>
              <w:jc w:val="center"/>
              <w:rPr>
                <w:rFonts w:ascii="Times New Roman" w:hAnsi="Times New Roman"/>
                <w:b/>
                <w:bCs/>
                <w:sz w:val="18"/>
                <w:szCs w:val="18"/>
              </w:rPr>
            </w:pPr>
            <w:r w:rsidRPr="00A454FD">
              <w:rPr>
                <w:rFonts w:ascii="Times New Roman" w:hAnsi="Times New Roman"/>
                <w:b/>
                <w:sz w:val="18"/>
                <w:szCs w:val="18"/>
              </w:rPr>
              <w:t>Účel spracúvania osobných údajov</w:t>
            </w:r>
          </w:p>
          <w:p w:rsidR="00D264F1" w:rsidRPr="00A454FD" w:rsidRDefault="00D264F1" w:rsidP="007B2418">
            <w:pPr>
              <w:ind w:left="113" w:right="113"/>
              <w:jc w:val="center"/>
              <w:rPr>
                <w:rFonts w:ascii="Times New Roman" w:hAnsi="Times New Roman"/>
                <w:sz w:val="18"/>
                <w:szCs w:val="18"/>
              </w:rPr>
            </w:pPr>
          </w:p>
        </w:tc>
        <w:tc>
          <w:tcPr>
            <w:tcW w:w="7927" w:type="dxa"/>
            <w:gridSpan w:val="2"/>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rsidR="00D264F1" w:rsidRPr="00A454FD" w:rsidRDefault="00D264F1" w:rsidP="007B2418">
            <w:pPr>
              <w:rPr>
                <w:rFonts w:ascii="Times New Roman" w:hAnsi="Times New Roman"/>
                <w:i/>
                <w:sz w:val="18"/>
                <w:szCs w:val="18"/>
              </w:rPr>
            </w:pPr>
            <w:r w:rsidRPr="00A454FD">
              <w:rPr>
                <w:rFonts w:ascii="Times New Roman" w:hAnsi="Times New Roman"/>
                <w:i/>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D264F1" w:rsidRPr="00A454FD" w:rsidTr="007B241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rsidR="00D264F1" w:rsidRPr="00A454FD" w:rsidRDefault="00D264F1" w:rsidP="007B2418">
            <w:pPr>
              <w:ind w:left="113" w:right="113"/>
              <w:jc w:val="center"/>
              <w:rPr>
                <w:rFonts w:ascii="Times New Roman" w:hAnsi="Times New Roman"/>
                <w:b/>
                <w:sz w:val="18"/>
                <w:szCs w:val="18"/>
              </w:rPr>
            </w:pPr>
            <w:r w:rsidRPr="00A454FD">
              <w:rPr>
                <w:rFonts w:ascii="Times New Roman" w:hAnsi="Times New Roman"/>
                <w:b/>
                <w:sz w:val="18"/>
                <w:szCs w:val="18"/>
              </w:rPr>
              <w:t>Právny základ</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rsidR="00D264F1" w:rsidRPr="00A454FD" w:rsidRDefault="00D264F1" w:rsidP="007B2418">
            <w:pPr>
              <w:jc w:val="both"/>
              <w:rPr>
                <w:rFonts w:ascii="Times New Roman" w:hAnsi="Times New Roman"/>
                <w:i/>
                <w:sz w:val="18"/>
                <w:szCs w:val="18"/>
              </w:rPr>
            </w:pPr>
            <w:r w:rsidRPr="00A454FD">
              <w:rPr>
                <w:rFonts w:ascii="Times New Roman" w:hAnsi="Times New Roman"/>
                <w:i/>
                <w:sz w:val="18"/>
                <w:szCs w:val="18"/>
              </w:rPr>
              <w:t xml:space="preserve">Zákon č. 431/2002 Z. z. o účtovníctve v znení neskorších predpisov, </w:t>
            </w:r>
          </w:p>
          <w:p w:rsidR="00D264F1" w:rsidRPr="00A454FD" w:rsidRDefault="00D264F1" w:rsidP="007B2418">
            <w:pPr>
              <w:jc w:val="both"/>
              <w:rPr>
                <w:rFonts w:ascii="Times New Roman" w:hAnsi="Times New Roman"/>
                <w:i/>
                <w:sz w:val="18"/>
                <w:szCs w:val="18"/>
              </w:rPr>
            </w:pPr>
            <w:r w:rsidRPr="00A454FD">
              <w:rPr>
                <w:rFonts w:ascii="Times New Roman" w:hAnsi="Times New Roman"/>
                <w:i/>
                <w:sz w:val="18"/>
                <w:szCs w:val="18"/>
              </w:rPr>
              <w:t xml:space="preserve">Zákon č. 222/2004 Z. z. o dani z pridanej hodnoty v znení neskorších predpisov, </w:t>
            </w:r>
          </w:p>
          <w:p w:rsidR="00D264F1" w:rsidRPr="00A454FD" w:rsidRDefault="00D264F1" w:rsidP="007B2418">
            <w:pPr>
              <w:jc w:val="both"/>
              <w:rPr>
                <w:rFonts w:ascii="Times New Roman" w:hAnsi="Times New Roman"/>
                <w:i/>
                <w:sz w:val="18"/>
                <w:szCs w:val="18"/>
              </w:rPr>
            </w:pPr>
            <w:r w:rsidRPr="00A454FD">
              <w:rPr>
                <w:rFonts w:ascii="Times New Roman" w:hAnsi="Times New Roman"/>
                <w:i/>
                <w:sz w:val="18"/>
                <w:szCs w:val="18"/>
              </w:rPr>
              <w:t xml:space="preserve">Zákon č. 18/2018 Z. z. o ochrane osobných údajov a o zmene a doplnení niektorých zákonov, </w:t>
            </w:r>
          </w:p>
          <w:p w:rsidR="00D264F1" w:rsidRPr="00A454FD" w:rsidRDefault="00D264F1" w:rsidP="007B2418">
            <w:pPr>
              <w:jc w:val="both"/>
              <w:rPr>
                <w:rFonts w:ascii="Times New Roman" w:hAnsi="Times New Roman"/>
                <w:i/>
                <w:sz w:val="18"/>
                <w:szCs w:val="18"/>
              </w:rPr>
            </w:pPr>
            <w:r w:rsidRPr="00A454FD">
              <w:rPr>
                <w:rFonts w:ascii="Times New Roman" w:hAnsi="Times New Roman"/>
                <w:i/>
                <w:sz w:val="18"/>
                <w:szCs w:val="18"/>
              </w:rPr>
              <w:t xml:space="preserve">Zákon č. 145/1995 Z. z. o správnych poplatkoch v znení neskorších predpisov, </w:t>
            </w:r>
          </w:p>
          <w:p w:rsidR="00D264F1" w:rsidRPr="00A454FD" w:rsidRDefault="00D264F1" w:rsidP="007B2418">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rsidR="00D264F1" w:rsidRPr="00A454FD" w:rsidRDefault="00D264F1" w:rsidP="007B2418">
            <w:pPr>
              <w:jc w:val="both"/>
              <w:rPr>
                <w:rFonts w:ascii="Times New Roman" w:hAnsi="Times New Roman"/>
                <w:i/>
                <w:sz w:val="18"/>
                <w:szCs w:val="18"/>
              </w:rPr>
            </w:pPr>
            <w:r w:rsidRPr="00A454FD">
              <w:rPr>
                <w:rFonts w:ascii="Times New Roman" w:hAnsi="Times New Roman"/>
                <w:i/>
                <w:sz w:val="18"/>
                <w:szCs w:val="18"/>
              </w:rPr>
              <w:t xml:space="preserve">Zákon č. 152/1994 Z. z. o sociálnom fonde a o zmene a doplnení zákona č. 286/1992 Zb. o daniach z príjmov v znení neskorších predpisov, </w:t>
            </w:r>
          </w:p>
          <w:p w:rsidR="00D264F1" w:rsidRPr="00A454FD" w:rsidRDefault="00D264F1" w:rsidP="007B2418">
            <w:pPr>
              <w:jc w:val="both"/>
              <w:rPr>
                <w:rFonts w:ascii="Times New Roman" w:hAnsi="Times New Roman"/>
                <w:i/>
                <w:sz w:val="18"/>
                <w:szCs w:val="18"/>
              </w:rPr>
            </w:pPr>
            <w:r w:rsidRPr="00A454FD">
              <w:rPr>
                <w:rFonts w:ascii="Times New Roman" w:hAnsi="Times New Roman"/>
                <w:i/>
                <w:sz w:val="18"/>
                <w:szCs w:val="18"/>
              </w:rPr>
              <w:t xml:space="preserve">Zákon č. 311/2001 Z. z. Zákonník práce v znení neskorších predpisov, </w:t>
            </w:r>
          </w:p>
          <w:p w:rsidR="00D264F1" w:rsidRPr="00A454FD" w:rsidRDefault="00D264F1" w:rsidP="007B2418">
            <w:pPr>
              <w:jc w:val="both"/>
              <w:rPr>
                <w:rFonts w:ascii="Times New Roman" w:hAnsi="Times New Roman"/>
                <w:i/>
                <w:sz w:val="18"/>
                <w:szCs w:val="18"/>
              </w:rPr>
            </w:pPr>
            <w:r w:rsidRPr="00A454FD">
              <w:rPr>
                <w:rFonts w:ascii="Times New Roman" w:hAnsi="Times New Roman"/>
                <w:i/>
                <w:sz w:val="18"/>
                <w:szCs w:val="18"/>
              </w:rPr>
              <w:t xml:space="preserve">Zákon č. 55/2017 Z.z. o štátnej službe a o zmene a doplnení niektorých zákonov v znení neskorších predpisov, </w:t>
            </w:r>
          </w:p>
          <w:p w:rsidR="00D264F1" w:rsidRPr="00A454FD" w:rsidRDefault="00D264F1" w:rsidP="007B2418">
            <w:pPr>
              <w:jc w:val="both"/>
              <w:rPr>
                <w:rFonts w:ascii="Times New Roman" w:hAnsi="Times New Roman"/>
                <w:i/>
                <w:sz w:val="18"/>
                <w:szCs w:val="18"/>
              </w:rPr>
            </w:pPr>
            <w:r w:rsidRPr="00A454FD">
              <w:rPr>
                <w:rFonts w:ascii="Times New Roman" w:hAnsi="Times New Roman"/>
                <w:i/>
                <w:sz w:val="18"/>
                <w:szCs w:val="18"/>
              </w:rPr>
              <w:t xml:space="preserve">Zákon č. 513/1991 Zb. Obchodný zákonník v znení neskorších predpisov, </w:t>
            </w:r>
          </w:p>
          <w:p w:rsidR="00D264F1" w:rsidRPr="00A454FD" w:rsidRDefault="00D264F1" w:rsidP="007B2418">
            <w:pPr>
              <w:jc w:val="both"/>
              <w:rPr>
                <w:rFonts w:ascii="Times New Roman" w:hAnsi="Times New Roman"/>
                <w:i/>
                <w:sz w:val="18"/>
                <w:szCs w:val="18"/>
              </w:rPr>
            </w:pPr>
            <w:r w:rsidRPr="00A454FD">
              <w:rPr>
                <w:rFonts w:ascii="Times New Roman" w:hAnsi="Times New Roman"/>
                <w:i/>
                <w:sz w:val="18"/>
                <w:szCs w:val="18"/>
              </w:rPr>
              <w:t>Zákon č. 583/2004 Z. z. o rozpočtových pravidlách územnej samosprávy a o zmene a doplnení niektorých zákonov.</w:t>
            </w:r>
          </w:p>
        </w:tc>
      </w:tr>
      <w:tr w:rsidR="00D264F1" w:rsidRPr="00A454FD" w:rsidTr="007B2418">
        <w:trPr>
          <w:cantSplit/>
          <w:trHeight w:val="1042"/>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rsidR="00D264F1" w:rsidRPr="00A454FD" w:rsidRDefault="00D264F1" w:rsidP="007B2418">
            <w:pPr>
              <w:ind w:left="113" w:right="113"/>
              <w:jc w:val="center"/>
              <w:rPr>
                <w:rFonts w:ascii="Times New Roman" w:hAnsi="Times New Roman"/>
                <w:b/>
                <w:sz w:val="18"/>
                <w:szCs w:val="18"/>
              </w:rPr>
            </w:pPr>
            <w:r w:rsidRPr="00A454FD">
              <w:rPr>
                <w:rFonts w:ascii="Times New Roman" w:hAnsi="Times New Roman"/>
                <w:b/>
                <w:sz w:val="18"/>
                <w:szCs w:val="18"/>
              </w:rPr>
              <w:t>Kategórie príjemcov</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D264F1" w:rsidRPr="003104B9" w:rsidRDefault="00D264F1" w:rsidP="007B2418">
            <w:pPr>
              <w:pStyle w:val="NormlnyWWW"/>
              <w:tabs>
                <w:tab w:val="num" w:pos="644"/>
              </w:tabs>
              <w:spacing w:before="0" w:beforeAutospacing="0" w:after="0" w:afterAutospacing="0"/>
              <w:rPr>
                <w:i/>
                <w:iCs/>
                <w:sz w:val="18"/>
                <w:szCs w:val="18"/>
              </w:rPr>
            </w:pPr>
            <w:r w:rsidRPr="00A454FD">
              <w:rPr>
                <w:i/>
                <w:iCs/>
                <w:sz w:val="18"/>
                <w:szCs w:val="18"/>
              </w:rPr>
              <w:t xml:space="preserve">Príslušné daňové úrady, Finančné riaditeľstvo a iné orgány verejnej moci podľa príslušných právnych </w:t>
            </w:r>
            <w:r w:rsidRPr="003104B9">
              <w:rPr>
                <w:i/>
                <w:iCs/>
                <w:sz w:val="18"/>
                <w:szCs w:val="18"/>
              </w:rPr>
              <w:t xml:space="preserve">predpisov, </w:t>
            </w:r>
          </w:p>
          <w:p w:rsidR="00D264F1" w:rsidRPr="003104B9" w:rsidRDefault="00D264F1" w:rsidP="007B2418">
            <w:pPr>
              <w:pStyle w:val="NormlnyWWW"/>
              <w:tabs>
                <w:tab w:val="num" w:pos="644"/>
              </w:tabs>
              <w:spacing w:before="0" w:beforeAutospacing="0" w:after="0" w:afterAutospacing="0"/>
              <w:rPr>
                <w:i/>
                <w:iCs/>
                <w:sz w:val="18"/>
                <w:szCs w:val="18"/>
              </w:rPr>
            </w:pPr>
            <w:r w:rsidRPr="003104B9">
              <w:rPr>
                <w:i/>
                <w:iCs/>
                <w:sz w:val="18"/>
                <w:szCs w:val="18"/>
              </w:rPr>
              <w:t>advokát</w:t>
            </w:r>
          </w:p>
          <w:p w:rsidR="00D264F1" w:rsidRPr="00A454FD" w:rsidRDefault="00D264F1" w:rsidP="007B2418">
            <w:pPr>
              <w:pStyle w:val="NormlnyWWW"/>
              <w:tabs>
                <w:tab w:val="num" w:pos="644"/>
              </w:tabs>
              <w:spacing w:before="0" w:beforeAutospacing="0" w:after="0" w:afterAutospacing="0"/>
              <w:rPr>
                <w:i/>
                <w:iCs/>
                <w:sz w:val="18"/>
                <w:szCs w:val="18"/>
                <w:highlight w:val="yellow"/>
              </w:rPr>
            </w:pPr>
            <w:r w:rsidRPr="003104B9">
              <w:rPr>
                <w:i/>
                <w:iCs/>
                <w:sz w:val="18"/>
                <w:szCs w:val="18"/>
              </w:rPr>
              <w:t>poverení zamestnanci</w:t>
            </w:r>
            <w:r w:rsidRPr="00A454FD">
              <w:rPr>
                <w:i/>
                <w:iCs/>
                <w:sz w:val="18"/>
                <w:szCs w:val="18"/>
              </w:rPr>
              <w:t xml:space="preserve"> </w:t>
            </w:r>
          </w:p>
        </w:tc>
      </w:tr>
      <w:tr w:rsidR="00D264F1" w:rsidRPr="00A454FD" w:rsidTr="007B2418">
        <w:trPr>
          <w:trHeight w:val="20"/>
        </w:trPr>
        <w:tc>
          <w:tcPr>
            <w:tcW w:w="1129" w:type="dxa"/>
            <w:vMerge w:val="restart"/>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D264F1" w:rsidRPr="00A454FD" w:rsidRDefault="00D264F1" w:rsidP="007B2418">
            <w:pPr>
              <w:rPr>
                <w:rFonts w:ascii="Times New Roman" w:hAnsi="Times New Roman"/>
                <w:b/>
                <w:sz w:val="18"/>
                <w:szCs w:val="18"/>
              </w:rPr>
            </w:pPr>
            <w:r w:rsidRPr="00A454FD">
              <w:rPr>
                <w:rFonts w:ascii="Times New Roman" w:hAnsi="Times New Roman"/>
                <w:b/>
                <w:sz w:val="18"/>
                <w:szCs w:val="18"/>
              </w:rPr>
              <w:t>Lehoty na vymazanie os. údajov</w:t>
            </w:r>
          </w:p>
          <w:p w:rsidR="00D264F1" w:rsidRPr="00A454FD" w:rsidRDefault="00D264F1"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D264F1" w:rsidRPr="00A454FD" w:rsidRDefault="00D264F1" w:rsidP="007B2418">
            <w:pPr>
              <w:rPr>
                <w:rFonts w:ascii="Times New Roman" w:hAnsi="Times New Roman"/>
                <w:i/>
                <w:iCs/>
                <w:sz w:val="18"/>
                <w:szCs w:val="18"/>
                <w:highlight w:val="yellow"/>
                <w:lang w:eastAsia="sk-SK"/>
              </w:rPr>
            </w:pPr>
            <w:r w:rsidRPr="00A454FD">
              <w:rPr>
                <w:rFonts w:ascii="Times New Roman" w:hAnsi="Times New Roman"/>
                <w:i/>
                <w:iCs/>
                <w:sz w:val="18"/>
                <w:szCs w:val="18"/>
                <w:lang w:eastAsia="sk-SK"/>
              </w:rPr>
              <w:t>Faktúry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D264F1" w:rsidRPr="00A454FD" w:rsidRDefault="00D264F1" w:rsidP="007B2418">
            <w:pPr>
              <w:rPr>
                <w:rFonts w:ascii="Times New Roman" w:hAnsi="Times New Roman"/>
                <w:iCs/>
                <w:sz w:val="18"/>
                <w:szCs w:val="18"/>
                <w:highlight w:val="yellow"/>
                <w:lang w:eastAsia="sk-SK"/>
              </w:rPr>
            </w:pPr>
            <w:r w:rsidRPr="00A454FD">
              <w:rPr>
                <w:rFonts w:ascii="Times New Roman" w:hAnsi="Times New Roman"/>
                <w:iCs/>
                <w:sz w:val="18"/>
                <w:szCs w:val="18"/>
                <w:lang w:eastAsia="sk-SK"/>
              </w:rPr>
              <w:t>10 rokov</w:t>
            </w:r>
          </w:p>
        </w:tc>
      </w:tr>
      <w:tr w:rsidR="00D264F1" w:rsidRPr="00A454FD" w:rsidTr="007B241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D264F1" w:rsidRPr="00A454FD" w:rsidRDefault="00D264F1"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D264F1" w:rsidRPr="00A454FD" w:rsidRDefault="00D264F1" w:rsidP="007B2418">
            <w:pPr>
              <w:rPr>
                <w:rFonts w:ascii="Times New Roman" w:hAnsi="Times New Roman"/>
                <w:i/>
                <w:iCs/>
                <w:sz w:val="18"/>
                <w:szCs w:val="18"/>
                <w:lang w:eastAsia="sk-SK"/>
              </w:rPr>
            </w:pPr>
            <w:r w:rsidRPr="00A454FD">
              <w:rPr>
                <w:rFonts w:ascii="Times New Roman" w:hAnsi="Times New Roman"/>
                <w:i/>
                <w:iCs/>
                <w:sz w:val="18"/>
                <w:szCs w:val="18"/>
                <w:lang w:eastAsia="sk-SK"/>
              </w:rPr>
              <w:t>Interné doklady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D264F1" w:rsidRPr="00A454FD" w:rsidRDefault="00D264F1" w:rsidP="007B2418">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D264F1" w:rsidRPr="00A454FD" w:rsidTr="007B2418">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rsidR="00D264F1" w:rsidRPr="00A454FD" w:rsidRDefault="00D264F1"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D264F1" w:rsidRPr="00A454FD" w:rsidRDefault="00D264F1" w:rsidP="007B2418">
            <w:pPr>
              <w:rPr>
                <w:rFonts w:ascii="Times New Roman" w:hAnsi="Times New Roman"/>
                <w:i/>
                <w:iCs/>
                <w:sz w:val="18"/>
                <w:szCs w:val="18"/>
                <w:lang w:eastAsia="sk-SK"/>
              </w:rPr>
            </w:pPr>
            <w:r w:rsidRPr="00A454FD">
              <w:rPr>
                <w:rFonts w:ascii="Times New Roman" w:hAnsi="Times New Roman"/>
                <w:i/>
                <w:iCs/>
                <w:sz w:val="18"/>
                <w:szCs w:val="18"/>
                <w:lang w:eastAsia="sk-SK"/>
              </w:rPr>
              <w:t>Pokladňa</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D264F1" w:rsidRPr="00A454FD" w:rsidRDefault="00D264F1" w:rsidP="007B2418">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D264F1" w:rsidRPr="00A454FD" w:rsidTr="007B2418">
        <w:trPr>
          <w:trHeight w:val="20"/>
        </w:trPr>
        <w:tc>
          <w:tcPr>
            <w:tcW w:w="1129" w:type="dxa"/>
            <w:vMerge/>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D264F1" w:rsidRPr="00A454FD" w:rsidRDefault="00D264F1"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D264F1" w:rsidRPr="00A454FD" w:rsidRDefault="00D264F1" w:rsidP="007B2418">
            <w:pPr>
              <w:rPr>
                <w:rFonts w:ascii="Times New Roman" w:hAnsi="Times New Roman"/>
                <w:i/>
                <w:iCs/>
                <w:sz w:val="18"/>
                <w:szCs w:val="18"/>
                <w:lang w:eastAsia="sk-SK"/>
              </w:rPr>
            </w:pPr>
            <w:r w:rsidRPr="00A454FD">
              <w:rPr>
                <w:rFonts w:ascii="Times New Roman" w:hAnsi="Times New Roman"/>
                <w:i/>
                <w:iCs/>
                <w:sz w:val="18"/>
                <w:szCs w:val="18"/>
                <w:lang w:eastAsia="sk-SK"/>
              </w:rPr>
              <w:t>Vymáhanie pohľadávok</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D264F1" w:rsidRPr="00A454FD" w:rsidRDefault="00D264F1" w:rsidP="007B2418">
            <w:pPr>
              <w:rPr>
                <w:rFonts w:ascii="Times New Roman" w:hAnsi="Times New Roman"/>
                <w:iCs/>
                <w:sz w:val="18"/>
                <w:szCs w:val="18"/>
                <w:lang w:eastAsia="sk-SK"/>
              </w:rPr>
            </w:pPr>
            <w:r w:rsidRPr="00A454FD">
              <w:rPr>
                <w:rFonts w:ascii="Times New Roman" w:hAnsi="Times New Roman"/>
                <w:iCs/>
                <w:sz w:val="18"/>
                <w:szCs w:val="18"/>
                <w:lang w:eastAsia="sk-SK"/>
              </w:rPr>
              <w:t>5 rokov</w:t>
            </w:r>
          </w:p>
        </w:tc>
      </w:tr>
      <w:tr w:rsidR="00D264F1" w:rsidRPr="00A454FD" w:rsidTr="007B241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D264F1" w:rsidRPr="00A454FD" w:rsidRDefault="00D264F1"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D264F1" w:rsidRPr="00A454FD" w:rsidRDefault="00D264F1" w:rsidP="007B2418">
            <w:pPr>
              <w:rPr>
                <w:rFonts w:ascii="Times New Roman" w:hAnsi="Times New Roman"/>
                <w:i/>
                <w:iCs/>
                <w:sz w:val="18"/>
                <w:szCs w:val="18"/>
                <w:lang w:eastAsia="sk-SK"/>
              </w:rPr>
            </w:pPr>
            <w:r w:rsidRPr="00A454FD">
              <w:rPr>
                <w:rFonts w:ascii="Times New Roman" w:hAnsi="Times New Roman"/>
                <w:i/>
                <w:iCs/>
                <w:sz w:val="18"/>
                <w:szCs w:val="18"/>
                <w:lang w:eastAsia="sk-SK"/>
              </w:rPr>
              <w:t>Bankové výpisy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D264F1" w:rsidRPr="00A454FD" w:rsidRDefault="00D264F1" w:rsidP="007B2418">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D264F1" w:rsidRPr="00A454FD" w:rsidTr="007B2418">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rsidR="00D264F1" w:rsidRPr="00A454FD" w:rsidRDefault="00D264F1"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D264F1" w:rsidRPr="00A454FD" w:rsidRDefault="00D264F1" w:rsidP="007B2418">
            <w:pPr>
              <w:rPr>
                <w:rFonts w:ascii="Times New Roman" w:hAnsi="Times New Roman"/>
                <w:i/>
                <w:iCs/>
                <w:sz w:val="18"/>
                <w:szCs w:val="18"/>
                <w:lang w:eastAsia="sk-SK"/>
              </w:rPr>
            </w:pPr>
            <w:r w:rsidRPr="00A454FD">
              <w:rPr>
                <w:rFonts w:ascii="Times New Roman" w:hAnsi="Times New Roman"/>
                <w:i/>
                <w:iCs/>
                <w:sz w:val="18"/>
                <w:szCs w:val="18"/>
                <w:lang w:eastAsia="sk-SK"/>
              </w:rPr>
              <w:t>Účtovné závierky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D264F1" w:rsidRPr="00A454FD" w:rsidRDefault="00D264F1" w:rsidP="007B2418">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D264F1" w:rsidRPr="00A454FD" w:rsidTr="007B241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rsidR="00D264F1" w:rsidRPr="00A454FD" w:rsidRDefault="00D264F1" w:rsidP="007B2418">
            <w:pPr>
              <w:ind w:left="113" w:right="113"/>
              <w:jc w:val="center"/>
              <w:rPr>
                <w:rFonts w:ascii="Times New Roman" w:hAnsi="Times New Roman"/>
                <w:b/>
                <w:bCs/>
                <w:sz w:val="18"/>
                <w:szCs w:val="18"/>
              </w:rPr>
            </w:pPr>
            <w:r w:rsidRPr="00A454FD">
              <w:rPr>
                <w:rFonts w:ascii="Times New Roman" w:hAnsi="Times New Roman"/>
                <w:b/>
                <w:sz w:val="18"/>
                <w:szCs w:val="18"/>
              </w:rPr>
              <w:lastRenderedPageBreak/>
              <w:t>Kategórie dotknutých osôb</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D264F1" w:rsidRPr="00A454FD" w:rsidRDefault="00D264F1" w:rsidP="007B2418">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fyzické osoby – zamestnanci prevádzkovateľa, </w:t>
            </w:r>
          </w:p>
          <w:p w:rsidR="00D264F1" w:rsidRPr="00A454FD" w:rsidRDefault="00D264F1" w:rsidP="007B2418">
            <w:pPr>
              <w:pStyle w:val="NormlnyWWW"/>
              <w:tabs>
                <w:tab w:val="num" w:pos="644"/>
                <w:tab w:val="num" w:pos="786"/>
                <w:tab w:val="num" w:pos="1070"/>
                <w:tab w:val="left" w:pos="1440"/>
              </w:tabs>
              <w:suppressAutoHyphens/>
              <w:contextualSpacing/>
              <w:rPr>
                <w:i/>
                <w:sz w:val="18"/>
                <w:szCs w:val="18"/>
              </w:rPr>
            </w:pPr>
            <w:r w:rsidRPr="00A454FD">
              <w:rPr>
                <w:i/>
                <w:sz w:val="18"/>
                <w:szCs w:val="18"/>
              </w:rPr>
              <w:t>dodávatelia a odberatelia – fyzické osoby, SZČO</w:t>
            </w:r>
          </w:p>
          <w:p w:rsidR="00D264F1" w:rsidRPr="00A454FD" w:rsidRDefault="00D264F1" w:rsidP="007B2418">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zamestnanci dodávateľov a odberateľov, </w:t>
            </w:r>
          </w:p>
          <w:p w:rsidR="00D264F1" w:rsidRPr="00A454FD" w:rsidRDefault="00D264F1" w:rsidP="007B2418">
            <w:pPr>
              <w:pStyle w:val="NormlnyWWW"/>
              <w:tabs>
                <w:tab w:val="num" w:pos="644"/>
                <w:tab w:val="num" w:pos="786"/>
                <w:tab w:val="num" w:pos="1070"/>
                <w:tab w:val="left" w:pos="1440"/>
              </w:tabs>
              <w:suppressAutoHyphens/>
              <w:contextualSpacing/>
              <w:rPr>
                <w:i/>
                <w:sz w:val="18"/>
                <w:szCs w:val="18"/>
              </w:rPr>
            </w:pPr>
            <w:r w:rsidRPr="00A454FD">
              <w:rPr>
                <w:i/>
                <w:sz w:val="18"/>
                <w:szCs w:val="18"/>
              </w:rPr>
              <w:t>zástupcovia dodávateľov a odberateľov</w:t>
            </w:r>
          </w:p>
        </w:tc>
      </w:tr>
      <w:tr w:rsidR="00D264F1" w:rsidRPr="00A454FD" w:rsidTr="007B2418">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rsidR="00D264F1" w:rsidRPr="00A454FD" w:rsidRDefault="00D264F1"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D264F1" w:rsidRPr="00A454FD" w:rsidTr="007B2418">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rsidR="00D264F1" w:rsidRPr="00A454FD" w:rsidRDefault="00D264F1"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rsidR="00D264F1" w:rsidRDefault="00D264F1" w:rsidP="00D264F1">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516"/>
        <w:gridCol w:w="2543"/>
      </w:tblGrid>
      <w:tr w:rsidR="00D264F1" w:rsidRPr="003104B9" w:rsidTr="007B2418">
        <w:tc>
          <w:tcPr>
            <w:tcW w:w="9031" w:type="dxa"/>
            <w:gridSpan w:val="3"/>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rsidR="00D264F1" w:rsidRPr="003104B9" w:rsidRDefault="00D264F1" w:rsidP="007B2418">
            <w:pPr>
              <w:jc w:val="center"/>
              <w:rPr>
                <w:rFonts w:ascii="Times New Roman" w:hAnsi="Times New Roman"/>
                <w:b/>
                <w:sz w:val="28"/>
                <w:szCs w:val="28"/>
              </w:rPr>
            </w:pPr>
            <w:r w:rsidRPr="00A454FD">
              <w:rPr>
                <w:rFonts w:ascii="Times New Roman" w:hAnsi="Times New Roman"/>
                <w:sz w:val="20"/>
                <w:szCs w:val="20"/>
              </w:rPr>
              <w:br w:type="page"/>
            </w:r>
            <w:r w:rsidRPr="003104B9">
              <w:rPr>
                <w:rFonts w:ascii="Times New Roman" w:hAnsi="Times New Roman"/>
                <w:b/>
                <w:sz w:val="28"/>
                <w:szCs w:val="28"/>
              </w:rPr>
              <w:t xml:space="preserve"> SPRÁVA REGISTRATÚRY</w:t>
            </w:r>
          </w:p>
        </w:tc>
      </w:tr>
      <w:tr w:rsidR="00D264F1" w:rsidRPr="00A454FD" w:rsidTr="007B2418">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rsidR="00D264F1" w:rsidRPr="00A454FD" w:rsidRDefault="00D264F1" w:rsidP="007B2418">
            <w:pPr>
              <w:jc w:val="center"/>
              <w:rPr>
                <w:rFonts w:ascii="Times New Roman" w:hAnsi="Times New Roman"/>
                <w:b/>
                <w:sz w:val="18"/>
                <w:szCs w:val="18"/>
              </w:rPr>
            </w:pP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rsidR="00D264F1" w:rsidRPr="00A454FD" w:rsidRDefault="00D264F1" w:rsidP="007B2418">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i/>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D264F1" w:rsidRPr="00A454FD"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hAnsi="Times New Roman"/>
                <w:b/>
                <w:sz w:val="18"/>
                <w:szCs w:val="18"/>
              </w:rPr>
            </w:pPr>
            <w:r w:rsidRPr="00A454FD">
              <w:rPr>
                <w:rFonts w:ascii="Times New Roman" w:hAnsi="Times New Roman"/>
                <w:b/>
                <w:sz w:val="18"/>
                <w:szCs w:val="18"/>
              </w:rPr>
              <w:t>Právny základ</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rsidR="00D264F1" w:rsidRPr="00A454FD" w:rsidRDefault="00D264F1" w:rsidP="007B2418">
            <w:pPr>
              <w:rPr>
                <w:rFonts w:ascii="Times New Roman" w:hAnsi="Times New Roman"/>
                <w:i/>
                <w:sz w:val="18"/>
                <w:szCs w:val="18"/>
              </w:rPr>
            </w:pPr>
            <w:r w:rsidRPr="00A454FD">
              <w:rPr>
                <w:rFonts w:ascii="Times New Roman" w:hAnsi="Times New Roman"/>
                <w:i/>
                <w:sz w:val="18"/>
                <w:szCs w:val="18"/>
              </w:rPr>
              <w:t xml:space="preserve">Zákon č. 395/2002 Z. z. o archívoch a registratúrach, </w:t>
            </w:r>
          </w:p>
          <w:p w:rsidR="00D264F1" w:rsidRPr="00A454FD" w:rsidRDefault="00D264F1" w:rsidP="007B2418">
            <w:pPr>
              <w:rPr>
                <w:rFonts w:ascii="Times New Roman" w:hAnsi="Times New Roman"/>
                <w:i/>
                <w:sz w:val="18"/>
                <w:szCs w:val="18"/>
              </w:rPr>
            </w:pPr>
            <w:r w:rsidRPr="00A454FD">
              <w:rPr>
                <w:rFonts w:ascii="Times New Roman" w:hAnsi="Times New Roman"/>
                <w:i/>
                <w:sz w:val="18"/>
                <w:szCs w:val="18"/>
              </w:rPr>
              <w:t>Zákon č. 305/2013 Z. z. o elektronickej podobe výkonu pôsobnosti orgánov verejnej moci a o zmene a doplnení niektorých zákonov (zákon o e-Governmente)</w:t>
            </w:r>
          </w:p>
        </w:tc>
      </w:tr>
      <w:tr w:rsidR="00D264F1" w:rsidRPr="00A454FD"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rsidR="00D264F1" w:rsidRPr="003104B9" w:rsidRDefault="00D264F1" w:rsidP="007B2418">
            <w:pPr>
              <w:pStyle w:val="NormlnyWWW"/>
              <w:spacing w:before="0" w:beforeAutospacing="0" w:after="0" w:afterAutospacing="0"/>
              <w:rPr>
                <w:i/>
                <w:iCs/>
                <w:sz w:val="18"/>
                <w:szCs w:val="18"/>
              </w:rPr>
            </w:pPr>
            <w:r w:rsidRPr="003104B9">
              <w:rPr>
                <w:i/>
                <w:iCs/>
                <w:sz w:val="18"/>
                <w:szCs w:val="18"/>
              </w:rPr>
              <w:t>orgány verejnej moci podľa príslušných právnych predpisov,</w:t>
            </w:r>
          </w:p>
          <w:p w:rsidR="00D264F1" w:rsidRPr="003104B9" w:rsidRDefault="00D264F1" w:rsidP="007B2418">
            <w:pPr>
              <w:pStyle w:val="NormlnyWWW"/>
              <w:spacing w:before="0" w:beforeAutospacing="0" w:after="0" w:afterAutospacing="0"/>
              <w:rPr>
                <w:i/>
                <w:iCs/>
                <w:sz w:val="18"/>
                <w:szCs w:val="18"/>
              </w:rPr>
            </w:pPr>
            <w:r w:rsidRPr="003104B9">
              <w:rPr>
                <w:i/>
                <w:iCs/>
                <w:sz w:val="18"/>
                <w:szCs w:val="18"/>
              </w:rPr>
              <w:t>advokát</w:t>
            </w:r>
          </w:p>
          <w:p w:rsidR="00D264F1" w:rsidRPr="00A454FD" w:rsidRDefault="00D264F1" w:rsidP="007B2418">
            <w:pPr>
              <w:pStyle w:val="NormlnyWWW"/>
              <w:spacing w:before="0" w:beforeAutospacing="0" w:after="0" w:afterAutospacing="0"/>
              <w:rPr>
                <w:i/>
                <w:iCs/>
                <w:sz w:val="18"/>
                <w:szCs w:val="18"/>
              </w:rPr>
            </w:pPr>
            <w:r w:rsidRPr="003104B9">
              <w:rPr>
                <w:i/>
                <w:iCs/>
                <w:sz w:val="18"/>
                <w:szCs w:val="18"/>
              </w:rPr>
              <w:t>poverení</w:t>
            </w:r>
            <w:r w:rsidRPr="00A454FD">
              <w:rPr>
                <w:i/>
                <w:iCs/>
                <w:sz w:val="18"/>
                <w:szCs w:val="18"/>
              </w:rPr>
              <w:t xml:space="preserve"> zamestnanci</w:t>
            </w:r>
          </w:p>
        </w:tc>
      </w:tr>
      <w:tr w:rsidR="00D264F1" w:rsidRPr="00A454FD" w:rsidTr="007B2418">
        <w:trPr>
          <w:trHeight w:val="231"/>
        </w:trPr>
        <w:tc>
          <w:tcPr>
            <w:tcW w:w="1972"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rsidR="00D264F1" w:rsidRPr="00A454FD" w:rsidRDefault="00D264F1" w:rsidP="007B2418">
            <w:pPr>
              <w:rPr>
                <w:rFonts w:ascii="Times New Roman" w:hAnsi="Times New Roman"/>
                <w:i/>
                <w:iCs/>
                <w:sz w:val="18"/>
                <w:szCs w:val="18"/>
                <w:lang w:eastAsia="sk-SK"/>
              </w:rPr>
            </w:pPr>
            <w:r w:rsidRPr="00A454FD">
              <w:rPr>
                <w:rFonts w:ascii="Times New Roman" w:hAnsi="Times New Roman"/>
                <w:i/>
                <w:iCs/>
                <w:sz w:val="18"/>
                <w:szCs w:val="18"/>
                <w:lang w:eastAsia="sk-SK"/>
              </w:rPr>
              <w:t xml:space="preserve">Korešpondencia - nezahrnutá v iných položkách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rsidR="00D264F1" w:rsidRPr="00A454FD" w:rsidRDefault="00D264F1" w:rsidP="007B2418">
            <w:pPr>
              <w:rPr>
                <w:rFonts w:ascii="Times New Roman" w:hAnsi="Times New Roman"/>
                <w:i/>
                <w:sz w:val="18"/>
                <w:szCs w:val="18"/>
              </w:rPr>
            </w:pPr>
            <w:r w:rsidRPr="00A454FD">
              <w:rPr>
                <w:rFonts w:ascii="Times New Roman" w:hAnsi="Times New Roman"/>
                <w:i/>
                <w:iCs/>
                <w:sz w:val="18"/>
                <w:szCs w:val="18"/>
                <w:lang w:eastAsia="sk-SK"/>
              </w:rPr>
              <w:t xml:space="preserve"> 5 rokov</w:t>
            </w:r>
          </w:p>
        </w:tc>
      </w:tr>
      <w:tr w:rsidR="00D264F1" w:rsidRPr="00A454FD" w:rsidTr="007B2418">
        <w:trPr>
          <w:trHeight w:val="20"/>
        </w:trPr>
        <w:tc>
          <w:tcPr>
            <w:tcW w:w="1972"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hAnsi="Times New Roman"/>
                <w:b/>
                <w:sz w:val="18"/>
                <w:szCs w:val="18"/>
              </w:rPr>
            </w:pP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rsidR="00D264F1" w:rsidRPr="00A454FD" w:rsidRDefault="00D264F1" w:rsidP="007B2418">
            <w:pPr>
              <w:rPr>
                <w:rFonts w:ascii="Times New Roman" w:hAnsi="Times New Roman"/>
                <w:i/>
                <w:iCs/>
                <w:sz w:val="18"/>
                <w:szCs w:val="18"/>
                <w:lang w:eastAsia="sk-SK"/>
              </w:rPr>
            </w:pPr>
            <w:r w:rsidRPr="00A454FD">
              <w:rPr>
                <w:rFonts w:ascii="Times New Roman" w:hAnsi="Times New Roman"/>
                <w:i/>
                <w:sz w:val="18"/>
                <w:szCs w:val="18"/>
              </w:rPr>
              <w:t xml:space="preserve">Registratúra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rsidR="00D264F1" w:rsidRPr="00A454FD" w:rsidRDefault="00D264F1" w:rsidP="007B2418">
            <w:pPr>
              <w:rPr>
                <w:rFonts w:ascii="Times New Roman" w:hAnsi="Times New Roman"/>
                <w:i/>
                <w:sz w:val="18"/>
                <w:szCs w:val="18"/>
              </w:rPr>
            </w:pPr>
            <w:r w:rsidRPr="00A454FD">
              <w:rPr>
                <w:rFonts w:ascii="Times New Roman" w:hAnsi="Times New Roman"/>
                <w:i/>
                <w:sz w:val="18"/>
                <w:szCs w:val="18"/>
              </w:rPr>
              <w:t>10 rokov</w:t>
            </w:r>
          </w:p>
        </w:tc>
      </w:tr>
      <w:tr w:rsidR="00D264F1" w:rsidRPr="00A454FD"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rsidR="00D264F1" w:rsidRPr="00A454FD" w:rsidRDefault="00D264F1" w:rsidP="007B2418">
            <w:pPr>
              <w:rPr>
                <w:rFonts w:ascii="Times New Roman" w:eastAsia="MS Mincho" w:hAnsi="Times New Roman"/>
                <w:i/>
                <w:sz w:val="18"/>
                <w:szCs w:val="18"/>
              </w:rPr>
            </w:pPr>
            <w:r w:rsidRPr="00A454FD">
              <w:rPr>
                <w:rFonts w:ascii="Times New Roman" w:eastAsia="MS Mincho" w:hAnsi="Times New Roman"/>
                <w:i/>
                <w:sz w:val="18"/>
                <w:szCs w:val="18"/>
              </w:rPr>
              <w:t xml:space="preserve">dotknuté osoby v rámci všetkých účelov spracúvania osobných údajov vymedzených prevádzkovateľom </w:t>
            </w:r>
          </w:p>
        </w:tc>
      </w:tr>
      <w:tr w:rsidR="00D264F1" w:rsidRPr="00A454FD" w:rsidTr="007B2418">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D264F1" w:rsidRPr="00A454FD" w:rsidRDefault="00D264F1"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D264F1" w:rsidRPr="003104B9" w:rsidTr="007B2418">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D264F1" w:rsidRPr="003104B9" w:rsidRDefault="00D264F1" w:rsidP="007B2418">
            <w:pPr>
              <w:jc w:val="center"/>
              <w:rPr>
                <w:rFonts w:ascii="Times New Roman" w:hAnsi="Times New Roman"/>
                <w:i/>
                <w:sz w:val="18"/>
                <w:szCs w:val="18"/>
              </w:rPr>
            </w:pPr>
            <w:r w:rsidRPr="003104B9">
              <w:rPr>
                <w:rFonts w:ascii="Times New Roman" w:hAnsi="Times New Roman"/>
                <w:sz w:val="18"/>
                <w:szCs w:val="18"/>
              </w:rPr>
              <w:t>Cezhraničný prenos os. Údajov</w:t>
            </w:r>
            <w:r w:rsidRPr="003104B9">
              <w:rPr>
                <w:rFonts w:ascii="Times New Roman" w:hAnsi="Times New Roman"/>
                <w:b/>
                <w:i/>
                <w:sz w:val="18"/>
                <w:szCs w:val="18"/>
              </w:rPr>
              <w:t>- Neuskutočňuje sa</w:t>
            </w:r>
          </w:p>
        </w:tc>
      </w:tr>
    </w:tbl>
    <w:p w:rsidR="00C46641" w:rsidRDefault="00C46641" w:rsidP="00005A29">
      <w:pPr>
        <w:spacing w:after="0" w:line="240" w:lineRule="auto"/>
        <w:contextualSpacing/>
        <w:jc w:val="both"/>
        <w:rPr>
          <w:rFonts w:ascii="Athelas" w:hAnsi="Athelas"/>
          <w:b/>
          <w:color w:val="A5A5A5" w:themeColor="accent3"/>
        </w:rPr>
      </w:pPr>
    </w:p>
    <w:p w:rsidR="00C46641" w:rsidRDefault="00C46641" w:rsidP="00005A29">
      <w:pPr>
        <w:spacing w:after="0" w:line="240" w:lineRule="auto"/>
        <w:contextualSpacing/>
        <w:jc w:val="both"/>
        <w:rPr>
          <w:rFonts w:ascii="Athelas" w:hAnsi="Athelas"/>
          <w:b/>
          <w:color w:val="A5A5A5" w:themeColor="accent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D264F1" w:rsidRPr="00A454FD" w:rsidTr="007B2418">
        <w:tc>
          <w:tcPr>
            <w:tcW w:w="9056"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hideMark/>
          </w:tcPr>
          <w:p w:rsidR="00D264F1" w:rsidRPr="00A454FD" w:rsidRDefault="00D264F1" w:rsidP="007B2418">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UPLATŇOVANIE PRÁV DOTKNUTÝCH OSÔB</w:t>
            </w:r>
          </w:p>
        </w:tc>
      </w:tr>
      <w:tr w:rsidR="00D264F1" w:rsidRPr="00A454FD" w:rsidTr="007B2418">
        <w:trPr>
          <w:trHeight w:val="631"/>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rsidR="00D264F1" w:rsidRPr="00A454FD" w:rsidRDefault="00D264F1" w:rsidP="007B2418">
            <w:pPr>
              <w:jc w:val="center"/>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D264F1" w:rsidRPr="00A454FD" w:rsidRDefault="00D264F1" w:rsidP="007B2418">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vybavovanie žiadostí fyzických osôb smerujúcich k uplatňovaniu ich </w:t>
            </w:r>
            <w:r w:rsidRPr="00A454FD">
              <w:rPr>
                <w:rFonts w:ascii="Times New Roman" w:hAnsi="Times New Roman"/>
                <w:i/>
                <w:sz w:val="18"/>
                <w:szCs w:val="18"/>
              </w:rPr>
              <w:t>práv ako dotknutých osôb v zmysle Nariadenia Európskeho parlamentu a Rady (EÚ) 2016/679 o ochrane fyzických osôb  pri spracúvaní osobných údajov a o voľnom pohybe takýchto údajov.</w:t>
            </w:r>
          </w:p>
        </w:tc>
      </w:tr>
      <w:tr w:rsidR="00D264F1"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D264F1" w:rsidRPr="00A454FD" w:rsidRDefault="00D264F1" w:rsidP="007B2418">
            <w:pPr>
              <w:rPr>
                <w:rFonts w:ascii="Times New Roman" w:hAnsi="Times New Roman"/>
                <w:b/>
                <w:sz w:val="18"/>
                <w:szCs w:val="18"/>
              </w:rPr>
            </w:pPr>
            <w:r w:rsidRPr="00A454FD">
              <w:rPr>
                <w:rFonts w:ascii="Times New Roman" w:hAnsi="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D264F1" w:rsidRPr="00A454FD" w:rsidRDefault="00D264F1" w:rsidP="007B2418">
            <w:pPr>
              <w:jc w:val="both"/>
              <w:rPr>
                <w:rFonts w:ascii="Times New Roman" w:hAnsi="Times New Roman"/>
                <w:i/>
                <w:sz w:val="18"/>
                <w:szCs w:val="18"/>
              </w:rPr>
            </w:pPr>
            <w:r w:rsidRPr="00A454FD">
              <w:rPr>
                <w:rFonts w:ascii="Times New Roman" w:hAnsi="Times New Roman"/>
                <w:i/>
                <w:sz w:val="18"/>
                <w:szCs w:val="18"/>
              </w:rPr>
              <w:t xml:space="preserve">Čl. 15 až 22 a 34 Nariadenia Európskeho parlamentu a Rady (EÚ) 2016/679 o ochrane fyzických osôb  pri spracúvaní osobných údajov a o voľnom pohybe takýchto údajov </w:t>
            </w:r>
          </w:p>
        </w:tc>
      </w:tr>
      <w:tr w:rsidR="00D264F1"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D264F1" w:rsidRPr="00A454FD" w:rsidRDefault="00D264F1" w:rsidP="007B2418">
            <w:pPr>
              <w:rPr>
                <w:rFonts w:ascii="Times New Roman" w:hAnsi="Times New Roman"/>
                <w:b/>
                <w:sz w:val="18"/>
                <w:szCs w:val="18"/>
              </w:rPr>
            </w:pPr>
            <w:r w:rsidRPr="00A454FD">
              <w:rPr>
                <w:rFonts w:ascii="Times New Roman" w:hAnsi="Times New Roman"/>
                <w:b/>
                <w:sz w:val="18"/>
                <w:szCs w:val="18"/>
              </w:rPr>
              <w:lastRenderedPageBreak/>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D264F1" w:rsidRPr="003104B9" w:rsidRDefault="00D264F1" w:rsidP="007B2418">
            <w:pPr>
              <w:pStyle w:val="NormlnyWWW"/>
              <w:spacing w:before="0" w:beforeAutospacing="0" w:after="0" w:afterAutospacing="0"/>
              <w:rPr>
                <w:i/>
                <w:iCs/>
                <w:sz w:val="18"/>
                <w:szCs w:val="18"/>
                <w:lang w:eastAsia="en-US"/>
              </w:rPr>
            </w:pPr>
            <w:r w:rsidRPr="003104B9">
              <w:rPr>
                <w:i/>
                <w:iCs/>
                <w:sz w:val="18"/>
                <w:szCs w:val="18"/>
                <w:lang w:eastAsia="en-US"/>
              </w:rPr>
              <w:t xml:space="preserve">orgány štátnej správy, verejnej moci a verejnej správy podľa príslušných právnych predpisov, </w:t>
            </w:r>
          </w:p>
          <w:p w:rsidR="00D264F1" w:rsidRPr="003104B9" w:rsidRDefault="00D264F1" w:rsidP="007B2418">
            <w:pPr>
              <w:pStyle w:val="NormlnyWWW"/>
              <w:spacing w:before="0" w:beforeAutospacing="0" w:after="0" w:afterAutospacing="0"/>
              <w:rPr>
                <w:i/>
                <w:iCs/>
                <w:sz w:val="18"/>
                <w:szCs w:val="18"/>
                <w:lang w:eastAsia="en-US"/>
              </w:rPr>
            </w:pPr>
            <w:r w:rsidRPr="003104B9">
              <w:rPr>
                <w:i/>
                <w:iCs/>
                <w:sz w:val="18"/>
                <w:szCs w:val="18"/>
                <w:lang w:eastAsia="en-US"/>
              </w:rPr>
              <w:t>advokát</w:t>
            </w:r>
          </w:p>
          <w:p w:rsidR="00D264F1" w:rsidRPr="00A454FD" w:rsidRDefault="00D264F1" w:rsidP="007B2418">
            <w:pPr>
              <w:pStyle w:val="NormlnyWWW"/>
              <w:spacing w:before="0" w:beforeAutospacing="0" w:after="0" w:afterAutospacing="0"/>
              <w:rPr>
                <w:i/>
                <w:iCs/>
                <w:sz w:val="18"/>
                <w:szCs w:val="18"/>
                <w:lang w:eastAsia="en-US"/>
              </w:rPr>
            </w:pPr>
            <w:r w:rsidRPr="003104B9">
              <w:rPr>
                <w:i/>
                <w:iCs/>
                <w:sz w:val="18"/>
                <w:szCs w:val="18"/>
              </w:rPr>
              <w:t>poverení zamestnanci</w:t>
            </w:r>
          </w:p>
        </w:tc>
      </w:tr>
      <w:tr w:rsidR="00D264F1"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D264F1" w:rsidRPr="00A454FD" w:rsidRDefault="00D264F1"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D264F1" w:rsidRPr="00A454FD" w:rsidRDefault="00D264F1" w:rsidP="007B2418">
            <w:pPr>
              <w:rPr>
                <w:rFonts w:ascii="Times New Roman" w:hAnsi="Times New Roman"/>
                <w:i/>
                <w:sz w:val="18"/>
                <w:szCs w:val="18"/>
              </w:rPr>
            </w:pPr>
            <w:r w:rsidRPr="00A454FD">
              <w:rPr>
                <w:rFonts w:ascii="Times New Roman" w:hAnsi="Times New Roman"/>
                <w:i/>
                <w:sz w:val="18"/>
                <w:szCs w:val="18"/>
              </w:rPr>
              <w:t>1 rok odo dňa vybavenia žiadosti</w:t>
            </w:r>
          </w:p>
        </w:tc>
      </w:tr>
      <w:tr w:rsidR="00D264F1"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D264F1" w:rsidRPr="00A454FD" w:rsidRDefault="00D264F1"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D264F1" w:rsidRPr="00A454FD" w:rsidRDefault="00D264F1" w:rsidP="007B2418">
            <w:pPr>
              <w:pStyle w:val="NormlnyWWW"/>
              <w:spacing w:before="0" w:beforeAutospacing="0" w:after="0" w:afterAutospacing="0"/>
              <w:rPr>
                <w:i/>
                <w:sz w:val="18"/>
                <w:szCs w:val="18"/>
                <w:lang w:eastAsia="en-US"/>
              </w:rPr>
            </w:pPr>
            <w:r w:rsidRPr="00A454FD">
              <w:rPr>
                <w:i/>
                <w:iCs/>
                <w:sz w:val="18"/>
                <w:szCs w:val="18"/>
                <w:lang w:eastAsia="en-US"/>
              </w:rPr>
              <w:t xml:space="preserve">fyzická osoba, ktorá sa ako dotknutá osoba v rámci prevádzkovateľom vymedzených účelov obráti </w:t>
            </w:r>
            <w:r w:rsidRPr="00A454FD">
              <w:rPr>
                <w:i/>
                <w:iCs/>
                <w:sz w:val="18"/>
                <w:szCs w:val="18"/>
                <w:lang w:eastAsia="en-US"/>
              </w:rPr>
              <w:br/>
              <w:t xml:space="preserve">na prevádzkovateľa so žiadosťou uplatniť svoje práva </w:t>
            </w:r>
          </w:p>
        </w:tc>
      </w:tr>
      <w:tr w:rsidR="00D264F1" w:rsidRPr="00A454FD" w:rsidTr="007B2418">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D264F1" w:rsidRPr="00A454FD" w:rsidRDefault="00D264F1"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D264F1" w:rsidRPr="00A454FD" w:rsidTr="007B2418">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D264F1" w:rsidRPr="00A454FD" w:rsidRDefault="00D264F1"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rsidR="00C46641" w:rsidRDefault="00C46641" w:rsidP="00005A29">
      <w:pPr>
        <w:spacing w:after="0" w:line="240" w:lineRule="auto"/>
        <w:contextualSpacing/>
        <w:jc w:val="both"/>
        <w:rPr>
          <w:rFonts w:ascii="Athelas" w:hAnsi="Athelas"/>
          <w:b/>
          <w:color w:val="A5A5A5" w:themeColor="accent3"/>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4543"/>
        <w:gridCol w:w="2511"/>
      </w:tblGrid>
      <w:tr w:rsidR="00D264F1" w:rsidRPr="00A454FD" w:rsidTr="007B2418">
        <w:tc>
          <w:tcPr>
            <w:tcW w:w="9031" w:type="dxa"/>
            <w:gridSpan w:val="3"/>
            <w:tcBorders>
              <w:top w:val="single" w:sz="4" w:space="0" w:color="auto"/>
              <w:left w:val="single" w:sz="24" w:space="0" w:color="2F5496" w:themeColor="accent1" w:themeShade="BF"/>
              <w:bottom w:val="single" w:sz="4" w:space="0" w:color="auto"/>
              <w:right w:val="single" w:sz="4" w:space="0" w:color="auto"/>
            </w:tcBorders>
            <w:shd w:val="clear" w:color="auto" w:fill="DEEAF6" w:themeFill="accent5" w:themeFillTint="33"/>
          </w:tcPr>
          <w:p w:rsidR="00D264F1" w:rsidRPr="00A454FD" w:rsidRDefault="00D264F1" w:rsidP="007B2418">
            <w:pPr>
              <w:jc w:val="center"/>
              <w:rPr>
                <w:rFonts w:ascii="Times New Roman" w:hAnsi="Times New Roman"/>
                <w:b/>
                <w:sz w:val="32"/>
                <w:szCs w:val="32"/>
              </w:rPr>
            </w:pPr>
            <w:r w:rsidRPr="00A454FD">
              <w:rPr>
                <w:rFonts w:ascii="Times New Roman" w:hAnsi="Times New Roman"/>
                <w:sz w:val="20"/>
                <w:szCs w:val="20"/>
              </w:rPr>
              <w:br w:type="page"/>
            </w:r>
            <w:r w:rsidRPr="00A454FD">
              <w:rPr>
                <w:rFonts w:ascii="Times New Roman" w:hAnsi="Times New Roman"/>
                <w:b/>
                <w:sz w:val="32"/>
                <w:szCs w:val="32"/>
              </w:rPr>
              <w:t xml:space="preserve"> ZMLUVNÉ VZŤAHY – KLIENTI FO</w:t>
            </w:r>
          </w:p>
        </w:tc>
      </w:tr>
      <w:tr w:rsidR="00D264F1" w:rsidRPr="00A454FD" w:rsidTr="007B2418">
        <w:trPr>
          <w:cantSplit/>
          <w:trHeight w:val="697"/>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rsidR="00D264F1" w:rsidRPr="00A454FD" w:rsidRDefault="00D264F1"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rsidR="00D264F1" w:rsidRPr="00A454FD" w:rsidRDefault="00D264F1" w:rsidP="007B2418">
            <w:pPr>
              <w:rPr>
                <w:rFonts w:ascii="Times New Roman" w:hAnsi="Times New Roman"/>
                <w:b/>
                <w:sz w:val="18"/>
                <w:szCs w:val="18"/>
              </w:rPr>
            </w:pP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rsidR="00D264F1" w:rsidRPr="00A454FD" w:rsidRDefault="00D264F1" w:rsidP="007B2418">
            <w:pPr>
              <w:rPr>
                <w:rFonts w:ascii="Times New Roman" w:hAnsi="Times New Roman"/>
                <w:i/>
                <w:sz w:val="18"/>
                <w:szCs w:val="18"/>
              </w:rPr>
            </w:pPr>
            <w:bookmarkStart w:id="1" w:name="OLE_LINK3"/>
            <w:bookmarkStart w:id="2" w:name="OLE_LINK4"/>
            <w:r w:rsidRPr="00A454FD">
              <w:rPr>
                <w:rFonts w:ascii="Times New Roman" w:eastAsia="MS Mincho" w:hAnsi="Times New Roman"/>
                <w:i/>
                <w:sz w:val="18"/>
                <w:szCs w:val="18"/>
              </w:rPr>
              <w:t>V predmetnom informačnom systéme dochádza k spracúvaniu osobných údajov fyzických osôb – klientov pri objednávke služieb alebo tovarov poskytovaných prevádzkovateľom na základe objednávky (telefonickej, e-mailovej, cez objednávkový formulár na webe)</w:t>
            </w:r>
            <w:bookmarkEnd w:id="1"/>
            <w:bookmarkEnd w:id="2"/>
          </w:p>
        </w:tc>
      </w:tr>
      <w:tr w:rsidR="00D264F1" w:rsidRPr="00A454FD" w:rsidTr="007B2418">
        <w:trPr>
          <w:cantSplit/>
          <w:trHeight w:val="50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rsidR="00D264F1" w:rsidRPr="00A454FD" w:rsidRDefault="00D264F1" w:rsidP="007B2418">
            <w:pPr>
              <w:rPr>
                <w:rFonts w:ascii="Times New Roman" w:hAnsi="Times New Roman"/>
                <w:b/>
                <w:sz w:val="18"/>
                <w:szCs w:val="18"/>
              </w:rPr>
            </w:pPr>
            <w:r w:rsidRPr="00A454FD">
              <w:rPr>
                <w:rFonts w:ascii="Times New Roman" w:hAnsi="Times New Roman"/>
                <w:b/>
                <w:sz w:val="18"/>
                <w:szCs w:val="18"/>
              </w:rPr>
              <w:t>Právny základ</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rsidR="00D264F1" w:rsidRPr="00A454FD" w:rsidRDefault="00D264F1" w:rsidP="007B2418">
            <w:pPr>
              <w:jc w:val="both"/>
              <w:rPr>
                <w:rFonts w:ascii="Times New Roman" w:hAnsi="Times New Roman"/>
                <w:i/>
                <w:sz w:val="18"/>
                <w:szCs w:val="18"/>
              </w:rPr>
            </w:pPr>
            <w:r w:rsidRPr="00A454FD">
              <w:rPr>
                <w:rFonts w:ascii="Times New Roman" w:hAnsi="Times New Roman"/>
                <w:i/>
                <w:sz w:val="18"/>
                <w:szCs w:val="18"/>
              </w:rPr>
              <w:t xml:space="preserve">Zmluvný vzťah  medzi prevádzkovateľom a zákazníkom založený potvrdenou objednávkou alebo zmluvou v rámci predmetu podnikania prevádzkovateľa,   povolený Ústavou Slovenskej republiky, Občianskym zákonníkom, Obchodným zákonníkom, </w:t>
            </w:r>
          </w:p>
          <w:p w:rsidR="00D264F1" w:rsidRPr="00A454FD" w:rsidRDefault="00D264F1" w:rsidP="007B2418">
            <w:pPr>
              <w:rPr>
                <w:rFonts w:ascii="Times New Roman" w:hAnsi="Times New Roman"/>
                <w:i/>
                <w:sz w:val="18"/>
                <w:szCs w:val="18"/>
              </w:rPr>
            </w:pPr>
            <w:r w:rsidRPr="00A454FD">
              <w:rPr>
                <w:rFonts w:ascii="Times New Roman" w:hAnsi="Times New Roman"/>
                <w:i/>
                <w:sz w:val="18"/>
                <w:szCs w:val="18"/>
              </w:rPr>
              <w:t>Zákon č. 455/1991 Zb., Zákonom o živnostenskom podnikaní (živnostenský zákon) a  súvisiacimi právnymi predpismi. /Čl. 6 ods. 1 písm. b)/ Spracovanie osobných údajov Fyzickej osoby – zákazníka je nevyhnutné na plnenie predmetu zmluvného vzťahu, ktorého zmluvnou stranou je dotknutá osoba - zákazník</w:t>
            </w:r>
          </w:p>
        </w:tc>
      </w:tr>
      <w:tr w:rsidR="00D264F1" w:rsidRPr="00A454FD" w:rsidTr="007B2418">
        <w:trPr>
          <w:cantSplit/>
          <w:trHeight w:val="55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rsidR="00D264F1" w:rsidRPr="00A454FD" w:rsidRDefault="00D264F1" w:rsidP="007B2418">
            <w:pPr>
              <w:rPr>
                <w:rFonts w:ascii="Times New Roman" w:hAnsi="Times New Roman"/>
                <w:b/>
                <w:sz w:val="18"/>
                <w:szCs w:val="18"/>
              </w:rPr>
            </w:pPr>
            <w:r w:rsidRPr="00A454FD">
              <w:rPr>
                <w:rFonts w:ascii="Times New Roman" w:hAnsi="Times New Roman"/>
                <w:b/>
                <w:sz w:val="18"/>
                <w:szCs w:val="18"/>
              </w:rPr>
              <w:t>Kategórie príjemcov</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rsidR="00D264F1" w:rsidRPr="003104B9" w:rsidRDefault="00D264F1" w:rsidP="007B2418">
            <w:pPr>
              <w:pStyle w:val="NormlnyWWW"/>
              <w:spacing w:before="0" w:beforeAutospacing="0" w:after="0" w:afterAutospacing="0"/>
              <w:rPr>
                <w:i/>
                <w:iCs/>
                <w:sz w:val="18"/>
                <w:szCs w:val="18"/>
                <w:lang w:eastAsia="en-US"/>
              </w:rPr>
            </w:pPr>
            <w:r w:rsidRPr="003104B9">
              <w:rPr>
                <w:i/>
                <w:iCs/>
                <w:sz w:val="18"/>
                <w:szCs w:val="18"/>
                <w:lang w:eastAsia="en-US"/>
              </w:rPr>
              <w:t xml:space="preserve">orgány štátnej správy, verejnej moci a verejnej správy podľa príslušných právnych predpisov,  </w:t>
            </w:r>
          </w:p>
          <w:p w:rsidR="00D264F1" w:rsidRPr="003104B9" w:rsidRDefault="00D264F1" w:rsidP="007B2418">
            <w:pPr>
              <w:pStyle w:val="NormlnyWWW"/>
              <w:spacing w:before="0" w:beforeAutospacing="0" w:after="0" w:afterAutospacing="0"/>
              <w:rPr>
                <w:i/>
                <w:iCs/>
                <w:sz w:val="18"/>
                <w:szCs w:val="18"/>
                <w:lang w:eastAsia="en-US"/>
              </w:rPr>
            </w:pPr>
            <w:r w:rsidRPr="003104B9">
              <w:rPr>
                <w:i/>
                <w:iCs/>
                <w:sz w:val="18"/>
                <w:szCs w:val="18"/>
                <w:lang w:eastAsia="en-US"/>
              </w:rPr>
              <w:t>advokát</w:t>
            </w:r>
          </w:p>
          <w:p w:rsidR="00D264F1" w:rsidRPr="00A454FD" w:rsidRDefault="00D264F1" w:rsidP="007B2418">
            <w:pPr>
              <w:pStyle w:val="NormlnyWWW"/>
              <w:spacing w:before="0" w:beforeAutospacing="0" w:after="0" w:afterAutospacing="0"/>
              <w:rPr>
                <w:i/>
                <w:iCs/>
                <w:sz w:val="18"/>
                <w:szCs w:val="18"/>
                <w:highlight w:val="yellow"/>
                <w:lang w:eastAsia="en-US"/>
              </w:rPr>
            </w:pPr>
            <w:r w:rsidRPr="003104B9">
              <w:rPr>
                <w:i/>
                <w:iCs/>
                <w:sz w:val="18"/>
                <w:szCs w:val="18"/>
              </w:rPr>
              <w:t>poverení zamestnanci</w:t>
            </w:r>
          </w:p>
        </w:tc>
      </w:tr>
      <w:tr w:rsidR="00D264F1" w:rsidRPr="00A454FD" w:rsidTr="007B2418">
        <w:trPr>
          <w:trHeight w:val="2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rsidR="00D264F1" w:rsidRPr="00A454FD" w:rsidRDefault="00D264F1"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4543" w:type="dxa"/>
            <w:tcBorders>
              <w:top w:val="single" w:sz="2" w:space="0" w:color="2F5496" w:themeColor="accent1" w:themeShade="BF"/>
              <w:left w:val="single" w:sz="24" w:space="0" w:color="2F5496" w:themeColor="accent1" w:themeShade="BF"/>
              <w:bottom w:val="single" w:sz="2" w:space="0" w:color="2F5496" w:themeColor="accent1" w:themeShade="BF"/>
              <w:right w:val="single" w:sz="4" w:space="0" w:color="4472C4" w:themeColor="accent1"/>
            </w:tcBorders>
            <w:hideMark/>
          </w:tcPr>
          <w:p w:rsidR="00D264F1" w:rsidRPr="00A454FD" w:rsidRDefault="00D264F1" w:rsidP="007B2418">
            <w:pPr>
              <w:rPr>
                <w:rFonts w:ascii="Times New Roman" w:hAnsi="Times New Roman"/>
                <w:i/>
                <w:sz w:val="18"/>
                <w:szCs w:val="18"/>
              </w:rPr>
            </w:pPr>
            <w:r w:rsidRPr="00A454FD">
              <w:rPr>
                <w:rFonts w:ascii="Times New Roman" w:hAnsi="Times New Roman"/>
                <w:i/>
                <w:sz w:val="18"/>
                <w:szCs w:val="18"/>
              </w:rPr>
              <w:t>Evidencia klientov (faktúry, objednávky, reklamácie)</w:t>
            </w:r>
          </w:p>
        </w:tc>
        <w:tc>
          <w:tcPr>
            <w:tcW w:w="2511" w:type="dxa"/>
            <w:tcBorders>
              <w:top w:val="single" w:sz="2" w:space="0" w:color="2F5496" w:themeColor="accent1" w:themeShade="BF"/>
              <w:left w:val="single" w:sz="4" w:space="0" w:color="4472C4" w:themeColor="accent1"/>
              <w:bottom w:val="single" w:sz="2" w:space="0" w:color="2F5496" w:themeColor="accent1" w:themeShade="BF"/>
              <w:right w:val="double" w:sz="4" w:space="0" w:color="2F5496" w:themeColor="accent1" w:themeShade="BF"/>
            </w:tcBorders>
          </w:tcPr>
          <w:p w:rsidR="00D264F1" w:rsidRPr="00A454FD" w:rsidRDefault="00D264F1" w:rsidP="007B2418">
            <w:pPr>
              <w:rPr>
                <w:rFonts w:ascii="Times New Roman" w:hAnsi="Times New Roman"/>
                <w:i/>
                <w:sz w:val="18"/>
                <w:szCs w:val="18"/>
              </w:rPr>
            </w:pPr>
            <w:r w:rsidRPr="00A454FD">
              <w:rPr>
                <w:rFonts w:ascii="Times New Roman" w:hAnsi="Times New Roman"/>
                <w:i/>
                <w:sz w:val="18"/>
                <w:szCs w:val="18"/>
              </w:rPr>
              <w:t>5 - 10 rokov</w:t>
            </w:r>
          </w:p>
        </w:tc>
      </w:tr>
      <w:tr w:rsidR="00D264F1" w:rsidRPr="00A454FD" w:rsidTr="007B2418">
        <w:trPr>
          <w:cantSplit/>
          <w:trHeight w:val="403"/>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rsidR="00D264F1" w:rsidRPr="00A454FD" w:rsidRDefault="00D264F1" w:rsidP="007B2418">
            <w:pPr>
              <w:rPr>
                <w:rFonts w:ascii="Times New Roman" w:hAnsi="Times New Roman"/>
                <w:b/>
                <w:bCs/>
                <w:sz w:val="18"/>
                <w:szCs w:val="18"/>
              </w:rPr>
            </w:pPr>
            <w:r w:rsidRPr="00A454FD">
              <w:rPr>
                <w:rFonts w:ascii="Times New Roman" w:hAnsi="Times New Roman"/>
                <w:b/>
                <w:sz w:val="18"/>
                <w:szCs w:val="18"/>
              </w:rPr>
              <w:t>Kategórie dotknutých osôb</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rsidR="00D264F1" w:rsidRPr="00A454FD" w:rsidRDefault="00D264F1" w:rsidP="007B2418">
            <w:pPr>
              <w:pStyle w:val="NormlnyWWW"/>
              <w:spacing w:before="0" w:beforeAutospacing="0" w:after="0" w:afterAutospacing="0"/>
              <w:rPr>
                <w:i/>
                <w:sz w:val="18"/>
                <w:szCs w:val="18"/>
                <w:lang w:eastAsia="en-US"/>
              </w:rPr>
            </w:pPr>
            <w:r w:rsidRPr="00A454FD">
              <w:rPr>
                <w:i/>
                <w:iCs/>
                <w:sz w:val="18"/>
                <w:szCs w:val="18"/>
                <w:lang w:eastAsia="en-US"/>
              </w:rPr>
              <w:t>fyzické osoby - klienti</w:t>
            </w:r>
          </w:p>
        </w:tc>
      </w:tr>
      <w:tr w:rsidR="00D264F1" w:rsidRPr="00A454FD" w:rsidTr="007B2418">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rsidR="00D264F1" w:rsidRPr="00A454FD" w:rsidRDefault="00D264F1"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D264F1" w:rsidRPr="00A454FD" w:rsidTr="007B2418">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rsidR="00D264F1" w:rsidRPr="00A454FD" w:rsidRDefault="00D264F1"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rsidR="00D264F1" w:rsidRDefault="00D264F1" w:rsidP="00005A29">
      <w:pPr>
        <w:spacing w:after="0" w:line="240" w:lineRule="auto"/>
        <w:contextualSpacing/>
        <w:jc w:val="both"/>
        <w:rPr>
          <w:rFonts w:ascii="Athelas" w:hAnsi="Athelas"/>
          <w:b/>
          <w:color w:val="A5A5A5" w:themeColor="accent3"/>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060"/>
      </w:tblGrid>
      <w:tr w:rsidR="00D264F1" w:rsidRPr="00A454FD" w:rsidTr="007B2418">
        <w:tc>
          <w:tcPr>
            <w:tcW w:w="9031"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rsidR="00D264F1" w:rsidRPr="00A454FD" w:rsidRDefault="00D264F1" w:rsidP="007B2418">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sz w:val="20"/>
                <w:szCs w:val="20"/>
              </w:rPr>
              <w:br w:type="page"/>
            </w:r>
            <w:r w:rsidRPr="00A454FD">
              <w:rPr>
                <w:rFonts w:ascii="Times New Roman" w:hAnsi="Times New Roman"/>
                <w:b/>
                <w:sz w:val="28"/>
                <w:szCs w:val="28"/>
              </w:rPr>
              <w:t xml:space="preserve"> KAMEROVÝ SYSTÉM MONITORUJÚCI PRIESTORY PRÍSTUPNÉ VEREJNOSTI</w:t>
            </w:r>
          </w:p>
        </w:tc>
      </w:tr>
      <w:tr w:rsidR="00D264F1" w:rsidRPr="00A454FD" w:rsidTr="007B2418">
        <w:trPr>
          <w:trHeight w:val="414"/>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hAnsi="Times New Roman"/>
                <w:b/>
                <w:bCs/>
                <w:sz w:val="18"/>
                <w:szCs w:val="18"/>
              </w:rPr>
            </w:pPr>
            <w:r w:rsidRPr="00A454FD">
              <w:rPr>
                <w:rFonts w:ascii="Times New Roman" w:hAnsi="Times New Roman"/>
                <w:b/>
                <w:sz w:val="18"/>
                <w:szCs w:val="18"/>
              </w:rPr>
              <w:t>Účel spracúvania osobných údajov</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i/>
                <w:sz w:val="18"/>
                <w:szCs w:val="18"/>
              </w:rPr>
              <w:t>monitorovanie priestorov prístupných verejnosti z dôvodu ochrany majetku a zdravia.</w:t>
            </w:r>
          </w:p>
        </w:tc>
      </w:tr>
      <w:tr w:rsidR="00D264F1" w:rsidRPr="00A454FD" w:rsidTr="007B2418">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hAnsi="Times New Roman"/>
                <w:b/>
                <w:sz w:val="18"/>
                <w:szCs w:val="18"/>
              </w:rPr>
            </w:pPr>
            <w:r w:rsidRPr="00A454FD">
              <w:rPr>
                <w:rFonts w:ascii="Times New Roman" w:hAnsi="Times New Roman"/>
                <w:b/>
                <w:sz w:val="18"/>
                <w:szCs w:val="18"/>
              </w:rPr>
              <w:lastRenderedPageBreak/>
              <w:t>Právny základ</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jc w:val="both"/>
              <w:rPr>
                <w:rFonts w:ascii="Times New Roman" w:hAnsi="Times New Roman"/>
                <w:i/>
                <w:sz w:val="18"/>
                <w:szCs w:val="18"/>
              </w:rPr>
            </w:pPr>
            <w:r w:rsidRPr="00A454FD">
              <w:rPr>
                <w:rFonts w:ascii="Times New Roman" w:hAnsi="Times New Roman"/>
                <w:i/>
                <w:sz w:val="18"/>
                <w:szCs w:val="18"/>
              </w:rPr>
              <w:t>Oprávnený záujem v zmysle článku 6 ods. 1 písm. f) Nariadenia. Hlavným oprávneným záujmom je ochrana majetku a bezpečnosti prevádzkovateľa a dotknutých osôb</w:t>
            </w:r>
          </w:p>
        </w:tc>
      </w:tr>
      <w:tr w:rsidR="00D264F1" w:rsidRPr="00A454FD" w:rsidTr="007B2418">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jc w:val="both"/>
              <w:rPr>
                <w:rFonts w:ascii="Times New Roman" w:hAnsi="Times New Roman"/>
                <w:i/>
                <w:iCs/>
                <w:sz w:val="18"/>
                <w:szCs w:val="18"/>
              </w:rPr>
            </w:pPr>
            <w:r w:rsidRPr="00A454FD">
              <w:rPr>
                <w:rFonts w:ascii="Times New Roman" w:hAnsi="Times New Roman"/>
                <w:i/>
                <w:iCs/>
                <w:sz w:val="18"/>
                <w:szCs w:val="18"/>
              </w:rPr>
              <w:t xml:space="preserve">Orgány verejnej moci podľa príslušných právnych predpisov, </w:t>
            </w:r>
          </w:p>
          <w:p w:rsidR="00D264F1" w:rsidRPr="00FB52D0" w:rsidRDefault="00D264F1" w:rsidP="007B2418">
            <w:pPr>
              <w:jc w:val="both"/>
              <w:rPr>
                <w:rFonts w:ascii="Times New Roman" w:hAnsi="Times New Roman"/>
                <w:i/>
                <w:iCs/>
                <w:sz w:val="18"/>
                <w:szCs w:val="18"/>
              </w:rPr>
            </w:pPr>
            <w:r w:rsidRPr="00FB52D0">
              <w:rPr>
                <w:rFonts w:ascii="Times New Roman" w:hAnsi="Times New Roman"/>
                <w:i/>
                <w:iCs/>
                <w:sz w:val="18"/>
                <w:szCs w:val="18"/>
              </w:rPr>
              <w:t>Poisťovne</w:t>
            </w:r>
          </w:p>
          <w:p w:rsidR="00D264F1" w:rsidRPr="00FB52D0" w:rsidRDefault="00D264F1" w:rsidP="007B2418">
            <w:pPr>
              <w:jc w:val="both"/>
              <w:rPr>
                <w:rFonts w:ascii="Times New Roman" w:hAnsi="Times New Roman"/>
                <w:i/>
                <w:iCs/>
                <w:sz w:val="18"/>
                <w:szCs w:val="18"/>
              </w:rPr>
            </w:pPr>
            <w:r w:rsidRPr="00FB52D0">
              <w:rPr>
                <w:rFonts w:ascii="Times New Roman" w:hAnsi="Times New Roman"/>
                <w:i/>
                <w:iCs/>
                <w:sz w:val="18"/>
                <w:szCs w:val="18"/>
              </w:rPr>
              <w:t>Policajný zbor</w:t>
            </w:r>
          </w:p>
          <w:p w:rsidR="00D264F1" w:rsidRPr="00FB52D0" w:rsidRDefault="00D264F1" w:rsidP="007B2418">
            <w:pPr>
              <w:jc w:val="both"/>
              <w:rPr>
                <w:rFonts w:ascii="Times New Roman" w:hAnsi="Times New Roman"/>
                <w:i/>
                <w:iCs/>
                <w:sz w:val="18"/>
                <w:szCs w:val="18"/>
              </w:rPr>
            </w:pPr>
            <w:r w:rsidRPr="00FB52D0">
              <w:rPr>
                <w:rFonts w:ascii="Times New Roman" w:hAnsi="Times New Roman"/>
                <w:i/>
                <w:iCs/>
                <w:sz w:val="18"/>
                <w:szCs w:val="18"/>
              </w:rPr>
              <w:t>advokát</w:t>
            </w:r>
          </w:p>
          <w:p w:rsidR="00D264F1" w:rsidRDefault="00D264F1" w:rsidP="007B2418">
            <w:pPr>
              <w:jc w:val="both"/>
              <w:rPr>
                <w:rFonts w:ascii="Times New Roman" w:hAnsi="Times New Roman"/>
                <w:i/>
                <w:iCs/>
                <w:sz w:val="18"/>
                <w:szCs w:val="18"/>
              </w:rPr>
            </w:pPr>
            <w:r w:rsidRPr="00FB52D0">
              <w:rPr>
                <w:rFonts w:ascii="Times New Roman" w:hAnsi="Times New Roman"/>
                <w:i/>
                <w:iCs/>
                <w:sz w:val="18"/>
                <w:szCs w:val="18"/>
              </w:rPr>
              <w:t>poverení zamestnanci</w:t>
            </w:r>
          </w:p>
          <w:p w:rsidR="00D264F1" w:rsidRPr="00A454FD" w:rsidRDefault="00D264F1" w:rsidP="007B2418">
            <w:pPr>
              <w:jc w:val="both"/>
              <w:rPr>
                <w:rFonts w:ascii="Times New Roman" w:hAnsi="Times New Roman"/>
                <w:i/>
                <w:iCs/>
                <w:sz w:val="18"/>
                <w:szCs w:val="18"/>
              </w:rPr>
            </w:pPr>
            <w:r>
              <w:rPr>
                <w:rFonts w:ascii="Times New Roman" w:hAnsi="Times New Roman"/>
                <w:i/>
                <w:iCs/>
                <w:sz w:val="18"/>
                <w:szCs w:val="18"/>
              </w:rPr>
              <w:t>advokát</w:t>
            </w:r>
          </w:p>
        </w:tc>
      </w:tr>
      <w:tr w:rsidR="00D264F1" w:rsidRPr="00A454FD" w:rsidTr="007B2418">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rPr>
                <w:rFonts w:ascii="Times New Roman" w:hAnsi="Times New Roman"/>
                <w:i/>
                <w:sz w:val="18"/>
                <w:szCs w:val="18"/>
              </w:rPr>
            </w:pPr>
            <w:r w:rsidRPr="00A454FD">
              <w:rPr>
                <w:rFonts w:ascii="Times New Roman" w:hAnsi="Times New Roman"/>
                <w:i/>
                <w:sz w:val="18"/>
                <w:szCs w:val="18"/>
              </w:rPr>
              <w:t>15 dní po dni v ktorom bol záznam vyhotovený</w:t>
            </w:r>
          </w:p>
        </w:tc>
      </w:tr>
      <w:tr w:rsidR="00D264F1" w:rsidRPr="00A454FD" w:rsidTr="007B2418">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jc w:val="both"/>
              <w:rPr>
                <w:rFonts w:ascii="Times New Roman" w:eastAsia="MS Mincho" w:hAnsi="Times New Roman"/>
                <w:i/>
                <w:sz w:val="18"/>
                <w:szCs w:val="18"/>
              </w:rPr>
            </w:pPr>
            <w:r w:rsidRPr="00A454FD">
              <w:rPr>
                <w:rFonts w:ascii="Times New Roman" w:eastAsia="MS Mincho" w:hAnsi="Times New Roman"/>
                <w:i/>
                <w:sz w:val="18"/>
                <w:szCs w:val="18"/>
              </w:rPr>
              <w:t>fyzické osoby, ktoré vstúpili do priestorov prevádzkovateľa, ktoré sú prístupné verejnosti</w:t>
            </w:r>
          </w:p>
          <w:p w:rsidR="00D264F1" w:rsidRPr="00A454FD" w:rsidRDefault="00D264F1" w:rsidP="007B2418">
            <w:pPr>
              <w:jc w:val="both"/>
              <w:rPr>
                <w:rFonts w:ascii="Times New Roman" w:eastAsia="MS Mincho" w:hAnsi="Times New Roman"/>
                <w:i/>
                <w:sz w:val="18"/>
                <w:szCs w:val="18"/>
              </w:rPr>
            </w:pPr>
            <w:r w:rsidRPr="00A454FD">
              <w:rPr>
                <w:rFonts w:ascii="Times New Roman" w:eastAsia="MS Mincho" w:hAnsi="Times New Roman"/>
                <w:i/>
                <w:sz w:val="18"/>
                <w:szCs w:val="18"/>
              </w:rPr>
              <w:t>samotná verejnosť</w:t>
            </w:r>
          </w:p>
        </w:tc>
      </w:tr>
      <w:tr w:rsidR="00D264F1" w:rsidRPr="00A454FD" w:rsidTr="007B2418">
        <w:trPr>
          <w:trHeight w:val="20"/>
        </w:trPr>
        <w:tc>
          <w:tcPr>
            <w:tcW w:w="903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D264F1" w:rsidRPr="00A454FD" w:rsidRDefault="00D264F1"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D264F1" w:rsidRPr="00A454FD" w:rsidTr="007B2418">
        <w:trPr>
          <w:trHeight w:val="20"/>
        </w:trPr>
        <w:tc>
          <w:tcPr>
            <w:tcW w:w="903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D264F1" w:rsidRPr="00A454FD" w:rsidRDefault="00D264F1"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rsidR="00D264F1" w:rsidRDefault="00D264F1" w:rsidP="00D264F1">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7033"/>
      </w:tblGrid>
      <w:tr w:rsidR="00D264F1" w:rsidRPr="00A454FD" w:rsidTr="007B2418">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rsidR="00D264F1" w:rsidRPr="00FB52D0" w:rsidRDefault="00D264F1" w:rsidP="007B2418">
            <w:pPr>
              <w:jc w:val="center"/>
              <w:rPr>
                <w:rFonts w:ascii="Times New Roman" w:eastAsia="Times New Roman" w:hAnsi="Times New Roman"/>
                <w:b/>
                <w:sz w:val="28"/>
                <w:szCs w:val="28"/>
                <w:lang w:eastAsia="sk-SK"/>
              </w:rPr>
            </w:pPr>
            <w:r w:rsidRPr="00A454FD">
              <w:rPr>
                <w:rFonts w:ascii="Times New Roman" w:eastAsia="Times New Roman" w:hAnsi="Times New Roman"/>
                <w:sz w:val="20"/>
                <w:szCs w:val="20"/>
                <w:lang w:eastAsia="sk-SK"/>
              </w:rPr>
              <w:br w:type="page"/>
            </w:r>
            <w:r w:rsidRPr="00FB52D0">
              <w:rPr>
                <w:rFonts w:ascii="Times New Roman" w:eastAsia="Times New Roman" w:hAnsi="Times New Roman"/>
                <w:b/>
                <w:sz w:val="28"/>
                <w:szCs w:val="28"/>
                <w:lang w:eastAsia="sk-SK"/>
              </w:rPr>
              <w:t xml:space="preserve"> OVERENIE VEKU KLIENTA</w:t>
            </w:r>
          </w:p>
        </w:tc>
      </w:tr>
      <w:tr w:rsidR="00D264F1" w:rsidRPr="00A454FD" w:rsidTr="007B2418">
        <w:trPr>
          <w:trHeight w:val="416"/>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Účel spracúvania osobných údajov</w:t>
            </w:r>
          </w:p>
          <w:p w:rsidR="00D264F1" w:rsidRPr="00A454FD" w:rsidRDefault="00D264F1" w:rsidP="007B2418">
            <w:pPr>
              <w:jc w:val="center"/>
              <w:rPr>
                <w:rFonts w:ascii="Times New Roman" w:eastAsia="Times New Roman" w:hAnsi="Times New Roman"/>
                <w:b/>
                <w:sz w:val="18"/>
                <w:szCs w:val="18"/>
                <w:lang w:eastAsia="sk-SK"/>
              </w:rPr>
            </w:pP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Účelom spracúvania osobných údajov v rámci predmetnej agendy je plnenie povinností povinnej osoby, vyplývajúcich zo zákona č. 219/1996 Z.z. o ochrane pred zneužívaním alkoholických nápojov a o zriaďovaní a prevádzke protialkoholických záchytných izieb, v znení neskorších predpisov, zo zákona č. 377/2004 Z.z. o ochrane nefajčiarov a o zmene a doplnení niektorých zákonov, v znení neskorších predpisov a zo zákona č. 30/2019 Z.z. o hazardných hrách a o zmene a doplnení niektorých zákonov, v znení neskorších predpisov.</w:t>
            </w:r>
          </w:p>
          <w:p w:rsidR="00D264F1" w:rsidRPr="00A454FD" w:rsidRDefault="00D264F1" w:rsidP="007B2418">
            <w:pPr>
              <w:jc w:val="both"/>
              <w:rPr>
                <w:rFonts w:ascii="Times New Roman" w:eastAsia="MS Mincho" w:hAnsi="Times New Roman"/>
                <w:i/>
                <w:sz w:val="18"/>
                <w:szCs w:val="18"/>
                <w:lang w:eastAsia="sk-SK"/>
              </w:rPr>
            </w:pPr>
          </w:p>
          <w:p w:rsidR="00D264F1" w:rsidRPr="00A454FD" w:rsidRDefault="00D264F1" w:rsidP="007B2418">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Za účelom naplnenia týchto povinností je prevádzkovateľ oprávnený požiadať fyzickú osobu klienta o predloženie dokladu totožnosti, resp. o dodanie ďalších dokladov, ktoré vyplývajú z citovaných zákonov.</w:t>
            </w:r>
          </w:p>
        </w:tc>
      </w:tr>
      <w:tr w:rsidR="00D264F1" w:rsidRPr="00A454FD" w:rsidTr="007B2418">
        <w:trPr>
          <w:trHeight w:val="198"/>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Právny základ</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zákon č. 219/1996 Z.z. o ochrane pred zneužívaním alkoholických nápojov a o zriaďovaní a prevádzke protialkoholických záchytných izieb, v znení neskorších predpisov</w:t>
            </w:r>
          </w:p>
          <w:p w:rsidR="00D264F1" w:rsidRPr="00A454FD" w:rsidRDefault="00D264F1" w:rsidP="007B2418">
            <w:pPr>
              <w:jc w:val="both"/>
              <w:rPr>
                <w:rFonts w:ascii="Times New Roman" w:eastAsia="MS Mincho" w:hAnsi="Times New Roman"/>
                <w:i/>
                <w:sz w:val="18"/>
                <w:szCs w:val="18"/>
                <w:lang w:eastAsia="sk-SK"/>
              </w:rPr>
            </w:pPr>
          </w:p>
          <w:p w:rsidR="00D264F1" w:rsidRPr="00A454FD" w:rsidRDefault="00D264F1" w:rsidP="007B2418">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zákon č. 377/2004 Z.z. o ochrane nefajčiarov a o zmene a doplnení niektorých zákonov, v znení neskorších predpisov</w:t>
            </w:r>
          </w:p>
          <w:p w:rsidR="00D264F1" w:rsidRPr="00A454FD" w:rsidRDefault="00D264F1" w:rsidP="007B2418">
            <w:pPr>
              <w:jc w:val="both"/>
              <w:rPr>
                <w:rFonts w:ascii="Times New Roman" w:eastAsia="Times New Roman" w:hAnsi="Times New Roman"/>
                <w:i/>
                <w:sz w:val="18"/>
                <w:szCs w:val="18"/>
                <w:lang w:eastAsia="sk-SK"/>
              </w:rPr>
            </w:pPr>
          </w:p>
          <w:p w:rsidR="00D264F1" w:rsidRPr="00A454FD" w:rsidRDefault="00D264F1" w:rsidP="007B2418">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lastRenderedPageBreak/>
              <w:t>zákon č. 30/2019 Z.z. o hazardných hrách a o zmene a doplnení niektorých zákonov, v znení neskorších predpisov</w:t>
            </w:r>
          </w:p>
          <w:p w:rsidR="00D264F1" w:rsidRPr="00A454FD" w:rsidRDefault="00D264F1" w:rsidP="007B2418">
            <w:pPr>
              <w:jc w:val="both"/>
              <w:rPr>
                <w:rFonts w:ascii="Times New Roman" w:eastAsia="MS Mincho" w:hAnsi="Times New Roman"/>
                <w:i/>
                <w:sz w:val="18"/>
                <w:szCs w:val="18"/>
                <w:lang w:eastAsia="sk-SK"/>
              </w:rPr>
            </w:pPr>
          </w:p>
          <w:p w:rsidR="00D264F1" w:rsidRPr="00A454FD" w:rsidRDefault="00D264F1" w:rsidP="007B2418">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súvisiace zákony (napr. formou odkazu pod čiarou)</w:t>
            </w:r>
          </w:p>
        </w:tc>
      </w:tr>
      <w:tr w:rsidR="00D264F1" w:rsidRPr="00A454FD" w:rsidTr="007B241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lastRenderedPageBreak/>
              <w:t xml:space="preserve">Kategórie príjemcov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Default="00D264F1" w:rsidP="007B2418">
            <w:pPr>
              <w:widowControl w:val="0"/>
              <w:adjustRightInd w:val="0"/>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poverení zamestnanci</w:t>
            </w:r>
          </w:p>
          <w:p w:rsidR="00D264F1" w:rsidRPr="00A454FD" w:rsidRDefault="00D264F1" w:rsidP="007B2418">
            <w:pPr>
              <w:widowControl w:val="0"/>
              <w:adjustRightInd w:val="0"/>
              <w:jc w:val="both"/>
              <w:textAlignment w:val="baseline"/>
              <w:rPr>
                <w:rFonts w:ascii="Times New Roman" w:eastAsia="Times New Roman" w:hAnsi="Times New Roman"/>
                <w:i/>
                <w:iCs/>
                <w:sz w:val="18"/>
                <w:szCs w:val="18"/>
                <w:lang w:eastAsia="sk-SK"/>
              </w:rPr>
            </w:pPr>
            <w:r>
              <w:rPr>
                <w:rFonts w:ascii="Times New Roman" w:eastAsia="Times New Roman" w:hAnsi="Times New Roman"/>
                <w:i/>
                <w:iCs/>
                <w:sz w:val="18"/>
                <w:szCs w:val="18"/>
                <w:lang w:eastAsia="sk-SK"/>
              </w:rPr>
              <w:t>advokát</w:t>
            </w:r>
          </w:p>
        </w:tc>
      </w:tr>
      <w:tr w:rsidR="00D264F1" w:rsidRPr="00A454FD" w:rsidTr="007B241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Lehoty na vymazanie os. údajov</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Okamžite po dosiahnutí účelu, resp. po skončení súvisiaceho konania (napr. v dôsledku zásahu Polície SR, kontroly zo strany dotknutých orgánov, a pod.)</w:t>
            </w:r>
          </w:p>
        </w:tc>
      </w:tr>
      <w:tr w:rsidR="00D264F1" w:rsidRPr="00A454FD" w:rsidTr="007B241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 xml:space="preserve">Kategórie dotknutých osôb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widowControl w:val="0"/>
              <w:adjustRightInd w:val="0"/>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Klienti prevádzkovateľa – fyzické osoby</w:t>
            </w:r>
          </w:p>
        </w:tc>
      </w:tr>
      <w:tr w:rsidR="00D264F1" w:rsidRPr="00A454FD" w:rsidTr="007B241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D264F1" w:rsidRPr="00A454FD" w:rsidRDefault="00D264F1" w:rsidP="007B2418">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Informácia o existencii automatizovaného rozhodovania vrátane profilovania</w:t>
            </w:r>
            <w:r w:rsidRPr="00A454FD">
              <w:rPr>
                <w:rFonts w:ascii="Times New Roman" w:eastAsia="Times New Roman" w:hAnsi="Times New Roman"/>
                <w:b/>
                <w:i/>
                <w:sz w:val="18"/>
                <w:szCs w:val="18"/>
                <w:lang w:eastAsia="sk-SK"/>
              </w:rPr>
              <w:t>- Neuskutočňuje sa</w:t>
            </w:r>
          </w:p>
        </w:tc>
      </w:tr>
      <w:tr w:rsidR="00D264F1" w:rsidRPr="00A454FD" w:rsidTr="007B241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D264F1" w:rsidRPr="00A454FD" w:rsidRDefault="00D264F1" w:rsidP="007B2418">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Cezhraničný prenos os. Údajov</w:t>
            </w:r>
            <w:r w:rsidRPr="00A454FD">
              <w:rPr>
                <w:rFonts w:ascii="Times New Roman" w:eastAsia="Times New Roman" w:hAnsi="Times New Roman"/>
                <w:b/>
                <w:i/>
                <w:sz w:val="18"/>
                <w:szCs w:val="18"/>
                <w:lang w:eastAsia="sk-SK"/>
              </w:rPr>
              <w:t>- Neuskutočňuje sa</w:t>
            </w:r>
          </w:p>
        </w:tc>
      </w:tr>
    </w:tbl>
    <w:p w:rsidR="00D264F1" w:rsidRDefault="00D264F1" w:rsidP="00D264F1">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037"/>
      </w:tblGrid>
      <w:tr w:rsidR="00D264F1" w:rsidRPr="00A454FD" w:rsidTr="007B2418">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rsidR="00D264F1" w:rsidRPr="00FB52D0" w:rsidRDefault="00D264F1" w:rsidP="007B2418">
            <w:pPr>
              <w:jc w:val="center"/>
              <w:rPr>
                <w:rFonts w:ascii="Times New Roman" w:eastAsia="Times New Roman" w:hAnsi="Times New Roman"/>
                <w:b/>
                <w:sz w:val="28"/>
                <w:szCs w:val="28"/>
                <w:lang w:eastAsia="sk-SK"/>
              </w:rPr>
            </w:pPr>
            <w:r w:rsidRPr="00A454FD">
              <w:rPr>
                <w:rFonts w:ascii="Times New Roman" w:eastAsia="Times New Roman" w:hAnsi="Times New Roman"/>
                <w:sz w:val="20"/>
                <w:szCs w:val="20"/>
                <w:lang w:eastAsia="sk-SK"/>
              </w:rPr>
              <w:br w:type="page"/>
            </w:r>
            <w:r w:rsidRPr="00FB52D0">
              <w:rPr>
                <w:rFonts w:ascii="Times New Roman" w:eastAsia="Times New Roman" w:hAnsi="Times New Roman"/>
                <w:b/>
                <w:sz w:val="28"/>
                <w:szCs w:val="28"/>
                <w:lang w:eastAsia="sk-SK"/>
              </w:rPr>
              <w:t xml:space="preserve"> EVIDENCIA UBYTOVANÝCH HOSTÍ</w:t>
            </w:r>
          </w:p>
        </w:tc>
      </w:tr>
      <w:tr w:rsidR="00D264F1" w:rsidRPr="00A454FD" w:rsidTr="007B2418">
        <w:trPr>
          <w:trHeight w:val="416"/>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Účel spracúvania osobných údajov</w:t>
            </w:r>
          </w:p>
          <w:p w:rsidR="00D264F1" w:rsidRPr="00A454FD" w:rsidRDefault="00D264F1" w:rsidP="007B2418">
            <w:pPr>
              <w:jc w:val="center"/>
              <w:rPr>
                <w:rFonts w:ascii="Times New Roman" w:eastAsia="Times New Roman" w:hAnsi="Times New Roman"/>
                <w:b/>
                <w:sz w:val="18"/>
                <w:szCs w:val="18"/>
                <w:lang w:eastAsia="sk-SK"/>
              </w:rPr>
            </w:pP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Účelom spracúvania osobných údajov v rámci predmetnej agendy je poskytovanie služieb v oblasti ubytovania, vrátane predzmluvných vzťahov s ubytovanými osobami. Po uzatvorení zmluvy o ubytovaní je hlavným účelom evidencia ubytovaných hostí (vedenie knihy ubytovaných) v zmysle príslušných právnych predpisov.</w:t>
            </w:r>
          </w:p>
        </w:tc>
      </w:tr>
      <w:tr w:rsidR="00D264F1" w:rsidRPr="00A454FD" w:rsidTr="007B2418">
        <w:trPr>
          <w:trHeight w:val="198"/>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Právny základ</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jc w:val="both"/>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Zákon č. 253/1998 Z.z. o hlásení pobytu občanov Slovenskej republiky a registri obyvateľov Slovenskej republiky, v znení neskorších predpisov</w:t>
            </w:r>
          </w:p>
          <w:p w:rsidR="00D264F1" w:rsidRPr="00A454FD" w:rsidRDefault="00D264F1" w:rsidP="007B2418">
            <w:pPr>
              <w:jc w:val="both"/>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Zákon č. 582/2004 Z.z. o miestnych daniach a miestnom poplatku za komunálne odpady a drobné stavebné odpady, v znení neskorších predpisov</w:t>
            </w:r>
          </w:p>
          <w:p w:rsidR="00D264F1" w:rsidRPr="00A454FD" w:rsidRDefault="00D264F1" w:rsidP="007B2418">
            <w:pPr>
              <w:jc w:val="both"/>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Všeobecne záväzné nariadenie dotknutej obce</w:t>
            </w:r>
          </w:p>
          <w:p w:rsidR="00D264F1" w:rsidRPr="00A454FD" w:rsidRDefault="00D264F1" w:rsidP="007B2418">
            <w:pPr>
              <w:jc w:val="both"/>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Plnenie zmluvy podľa čl. 6, bod 1, písm. b) Nariadenia GDPR</w:t>
            </w:r>
          </w:p>
        </w:tc>
      </w:tr>
      <w:tr w:rsidR="00D264F1" w:rsidRPr="00A454FD" w:rsidTr="007B2418">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 xml:space="preserve">Kategórie príjemcov </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widowControl w:val="0"/>
              <w:numPr>
                <w:ilvl w:val="0"/>
                <w:numId w:val="5"/>
              </w:numPr>
              <w:adjustRightInd w:val="0"/>
              <w:spacing w:after="0" w:line="240" w:lineRule="auto"/>
              <w:ind w:left="426" w:hanging="426"/>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orgány štátnej správy, verejnej moci a verejnej správy podľa príslušných právnych predpisov,</w:t>
            </w:r>
          </w:p>
          <w:p w:rsidR="00D264F1" w:rsidRDefault="00D264F1" w:rsidP="007B2418">
            <w:pPr>
              <w:widowControl w:val="0"/>
              <w:numPr>
                <w:ilvl w:val="0"/>
                <w:numId w:val="5"/>
              </w:numPr>
              <w:adjustRightInd w:val="0"/>
              <w:spacing w:after="0" w:line="240" w:lineRule="auto"/>
              <w:ind w:left="426" w:hanging="426"/>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poverení zamestnanci</w:t>
            </w:r>
          </w:p>
          <w:p w:rsidR="00D264F1" w:rsidRPr="00A454FD" w:rsidRDefault="00D264F1" w:rsidP="007B2418">
            <w:pPr>
              <w:widowControl w:val="0"/>
              <w:numPr>
                <w:ilvl w:val="0"/>
                <w:numId w:val="5"/>
              </w:numPr>
              <w:adjustRightInd w:val="0"/>
              <w:spacing w:after="0" w:line="240" w:lineRule="auto"/>
              <w:ind w:left="426" w:hanging="426"/>
              <w:jc w:val="both"/>
              <w:textAlignment w:val="baseline"/>
              <w:rPr>
                <w:rFonts w:ascii="Times New Roman" w:eastAsia="Times New Roman" w:hAnsi="Times New Roman"/>
                <w:i/>
                <w:iCs/>
                <w:sz w:val="18"/>
                <w:szCs w:val="18"/>
                <w:lang w:eastAsia="sk-SK"/>
              </w:rPr>
            </w:pPr>
            <w:r>
              <w:rPr>
                <w:rFonts w:ascii="Times New Roman" w:eastAsia="Times New Roman" w:hAnsi="Times New Roman"/>
                <w:i/>
                <w:iCs/>
                <w:sz w:val="18"/>
                <w:szCs w:val="18"/>
                <w:lang w:eastAsia="sk-SK"/>
              </w:rPr>
              <w:t>advokát</w:t>
            </w:r>
          </w:p>
        </w:tc>
      </w:tr>
      <w:tr w:rsidR="00D264F1" w:rsidRPr="00A454FD" w:rsidTr="007B2418">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Lehoty na vymazanie os. údajov</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Podľa registratúrneho poriadku – 5 rokov</w:t>
            </w:r>
          </w:p>
          <w:p w:rsidR="00D264F1" w:rsidRPr="00A454FD" w:rsidRDefault="00D264F1" w:rsidP="007B2418">
            <w:pPr>
              <w:rPr>
                <w:rFonts w:ascii="Times New Roman" w:eastAsia="Times New Roman" w:hAnsi="Times New Roman"/>
                <w:i/>
                <w:sz w:val="18"/>
                <w:szCs w:val="18"/>
                <w:lang w:eastAsia="sk-SK"/>
              </w:rPr>
            </w:pPr>
          </w:p>
        </w:tc>
      </w:tr>
      <w:tr w:rsidR="00D264F1" w:rsidRPr="00A454FD" w:rsidTr="007B2418">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 xml:space="preserve">Kategórie dotknutých osôb   </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widowControl w:val="0"/>
              <w:adjustRightInd w:val="0"/>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Ubytovaní hostia, záujemcovia o ubytovanie</w:t>
            </w:r>
          </w:p>
        </w:tc>
      </w:tr>
      <w:tr w:rsidR="00D264F1" w:rsidRPr="00A454FD" w:rsidTr="007B241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D264F1" w:rsidRPr="00A454FD" w:rsidRDefault="00D264F1" w:rsidP="007B2418">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Informácia o existencii automatizovaného rozhodovania vrátane profilovania</w:t>
            </w:r>
            <w:r w:rsidRPr="00A454FD">
              <w:rPr>
                <w:rFonts w:ascii="Times New Roman" w:eastAsia="Times New Roman" w:hAnsi="Times New Roman"/>
                <w:b/>
                <w:i/>
                <w:sz w:val="18"/>
                <w:szCs w:val="18"/>
                <w:lang w:eastAsia="sk-SK"/>
              </w:rPr>
              <w:t>- Neuskutočňuje sa</w:t>
            </w:r>
          </w:p>
        </w:tc>
      </w:tr>
      <w:tr w:rsidR="00D264F1" w:rsidRPr="00A454FD" w:rsidTr="007B241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D264F1" w:rsidRPr="00A454FD" w:rsidRDefault="00D264F1" w:rsidP="007B2418">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lastRenderedPageBreak/>
              <w:t>Cezhraničný prenos os. Údajov</w:t>
            </w:r>
            <w:r w:rsidRPr="00A454FD">
              <w:rPr>
                <w:rFonts w:ascii="Times New Roman" w:eastAsia="Times New Roman" w:hAnsi="Times New Roman"/>
                <w:b/>
                <w:i/>
                <w:sz w:val="18"/>
                <w:szCs w:val="18"/>
                <w:lang w:eastAsia="sk-SK"/>
              </w:rPr>
              <w:t>- Neuskutočňuje sa</w:t>
            </w:r>
          </w:p>
        </w:tc>
      </w:tr>
    </w:tbl>
    <w:p w:rsidR="00D264F1" w:rsidRPr="00A454FD" w:rsidRDefault="00D264F1" w:rsidP="00D264F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037"/>
      </w:tblGrid>
      <w:tr w:rsidR="00D264F1" w:rsidRPr="00A454FD" w:rsidTr="007B2418">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rsidR="00D264F1" w:rsidRPr="00FB52D0" w:rsidRDefault="00D264F1" w:rsidP="007B2418">
            <w:pPr>
              <w:jc w:val="center"/>
              <w:rPr>
                <w:rFonts w:ascii="Times New Roman" w:eastAsia="Times New Roman" w:hAnsi="Times New Roman"/>
                <w:b/>
                <w:sz w:val="28"/>
                <w:szCs w:val="28"/>
                <w:lang w:eastAsia="sk-SK"/>
              </w:rPr>
            </w:pPr>
            <w:r w:rsidRPr="00A454FD">
              <w:rPr>
                <w:rFonts w:ascii="Times New Roman" w:eastAsia="Times New Roman" w:hAnsi="Times New Roman"/>
                <w:sz w:val="20"/>
                <w:szCs w:val="20"/>
                <w:lang w:eastAsia="sk-SK"/>
              </w:rPr>
              <w:br w:type="page"/>
            </w:r>
            <w:r w:rsidRPr="00FB52D0">
              <w:rPr>
                <w:rFonts w:ascii="Times New Roman" w:eastAsia="Times New Roman" w:hAnsi="Times New Roman"/>
                <w:b/>
                <w:sz w:val="28"/>
                <w:szCs w:val="28"/>
                <w:lang w:eastAsia="sk-SK"/>
              </w:rPr>
              <w:t xml:space="preserve"> EVIDENCIA CUDZINCOV</w:t>
            </w:r>
          </w:p>
        </w:tc>
      </w:tr>
      <w:tr w:rsidR="00D264F1" w:rsidRPr="00A454FD" w:rsidTr="007B2418">
        <w:trPr>
          <w:trHeight w:val="416"/>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Účel spracúvania osobných údajov</w:t>
            </w:r>
          </w:p>
          <w:p w:rsidR="00D264F1" w:rsidRPr="00A454FD" w:rsidRDefault="00D264F1" w:rsidP="007B2418">
            <w:pPr>
              <w:jc w:val="center"/>
              <w:rPr>
                <w:rFonts w:ascii="Times New Roman" w:eastAsia="Times New Roman" w:hAnsi="Times New Roman"/>
                <w:b/>
                <w:sz w:val="18"/>
                <w:szCs w:val="18"/>
                <w:lang w:eastAsia="sk-SK"/>
              </w:rPr>
            </w:pP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Účelom spracúvania osobných údajov v rámci predmetnej agendy je plnenie povinností prevádzkovateľa v zmysle § 111 zákona č. 404/2011 Z.z. o pobyte cudzincov a o zmene a doplnení niektorých zákonov v súvislosti so skutočnosťou, že prevádzkovateľ ubytováva i hostí – cudzincov. V knihe ubytovaných hostí uvádza za týmto účelom osobné údaje cudzinca v zákonom danom rozsahu.</w:t>
            </w:r>
          </w:p>
        </w:tc>
      </w:tr>
      <w:tr w:rsidR="00D264F1" w:rsidRPr="00A454FD" w:rsidTr="007B2418">
        <w:trPr>
          <w:trHeight w:val="198"/>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Právny základ</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jc w:val="both"/>
              <w:rPr>
                <w:rFonts w:ascii="Times New Roman" w:eastAsia="Times New Roman" w:hAnsi="Times New Roman"/>
                <w:i/>
                <w:sz w:val="18"/>
                <w:szCs w:val="18"/>
                <w:lang w:eastAsia="sk-SK"/>
              </w:rPr>
            </w:pPr>
            <w:r w:rsidRPr="00A454FD">
              <w:rPr>
                <w:rFonts w:ascii="Times New Roman" w:eastAsia="MS Mincho" w:hAnsi="Times New Roman"/>
                <w:i/>
                <w:sz w:val="18"/>
                <w:szCs w:val="18"/>
                <w:lang w:eastAsia="sk-SK"/>
              </w:rPr>
              <w:t>Zákon č. 404/2011 Z.z. o pobyte cudzincov a o zmene a doplnení niektorých zákonov v súvislosti so skutočnosťou, že prevádzkovateľ ubytováva i hostí – cudzincov. V knihe ubytovaných hostí uvádza za týmto účelom osobné údaje cudzinca v zákonom danom rozsahu.</w:t>
            </w:r>
          </w:p>
        </w:tc>
      </w:tr>
      <w:tr w:rsidR="00D264F1" w:rsidRPr="00A454FD" w:rsidTr="007B2418">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 xml:space="preserve">Kategórie príjemcov </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widowControl w:val="0"/>
              <w:adjustRightInd w:val="0"/>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 xml:space="preserve">orgány štátnej správy, verejnej moci a verejnej správy podľa príslušných právnych predpisov, oddelenie cudzineckej polície </w:t>
            </w:r>
          </w:p>
          <w:p w:rsidR="00D264F1" w:rsidRDefault="00D264F1" w:rsidP="007B2418">
            <w:pPr>
              <w:widowControl w:val="0"/>
              <w:adjustRightInd w:val="0"/>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poverení zamestnanci</w:t>
            </w:r>
          </w:p>
          <w:p w:rsidR="00D264F1" w:rsidRPr="00A454FD" w:rsidRDefault="00D264F1" w:rsidP="007B2418">
            <w:pPr>
              <w:widowControl w:val="0"/>
              <w:adjustRightInd w:val="0"/>
              <w:jc w:val="both"/>
              <w:textAlignment w:val="baseline"/>
              <w:rPr>
                <w:rFonts w:ascii="Times New Roman" w:eastAsia="Times New Roman" w:hAnsi="Times New Roman"/>
                <w:i/>
                <w:iCs/>
                <w:sz w:val="18"/>
                <w:szCs w:val="18"/>
                <w:lang w:eastAsia="sk-SK"/>
              </w:rPr>
            </w:pPr>
            <w:r>
              <w:rPr>
                <w:rFonts w:ascii="Times New Roman" w:eastAsia="Times New Roman" w:hAnsi="Times New Roman"/>
                <w:i/>
                <w:iCs/>
                <w:sz w:val="18"/>
                <w:szCs w:val="18"/>
                <w:lang w:eastAsia="sk-SK"/>
              </w:rPr>
              <w:t>advokát</w:t>
            </w:r>
          </w:p>
        </w:tc>
      </w:tr>
      <w:tr w:rsidR="00D264F1" w:rsidRPr="00A454FD" w:rsidTr="007B2418">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Lehoty na vymazanie os. údajov</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Podľa registratúrneho poriadku – 5 rokov</w:t>
            </w:r>
          </w:p>
          <w:p w:rsidR="00D264F1" w:rsidRPr="00A454FD" w:rsidRDefault="00D264F1" w:rsidP="007B2418">
            <w:pPr>
              <w:rPr>
                <w:rFonts w:ascii="Times New Roman" w:eastAsia="Times New Roman" w:hAnsi="Times New Roman"/>
                <w:i/>
                <w:sz w:val="18"/>
                <w:szCs w:val="18"/>
                <w:lang w:eastAsia="sk-SK"/>
              </w:rPr>
            </w:pPr>
          </w:p>
        </w:tc>
      </w:tr>
      <w:tr w:rsidR="00D264F1" w:rsidRPr="00A454FD" w:rsidTr="007B2418">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 xml:space="preserve">Kategórie dotknutých osôb   </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widowControl w:val="0"/>
              <w:adjustRightInd w:val="0"/>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iCs/>
                <w:sz w:val="18"/>
                <w:szCs w:val="18"/>
                <w:lang w:eastAsia="sk-SK"/>
              </w:rPr>
              <w:t>Ubytovaní hostia - cudzinci</w:t>
            </w:r>
          </w:p>
        </w:tc>
      </w:tr>
      <w:tr w:rsidR="00D264F1" w:rsidRPr="00A454FD" w:rsidTr="007B241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D264F1" w:rsidRPr="00A454FD" w:rsidRDefault="00D264F1" w:rsidP="007B2418">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Informácia o existencii automatizovaného rozhodovania vrátane profilovania</w:t>
            </w:r>
            <w:r w:rsidRPr="00A454FD">
              <w:rPr>
                <w:rFonts w:ascii="Times New Roman" w:eastAsia="Times New Roman" w:hAnsi="Times New Roman"/>
                <w:b/>
                <w:i/>
                <w:sz w:val="18"/>
                <w:szCs w:val="18"/>
                <w:lang w:eastAsia="sk-SK"/>
              </w:rPr>
              <w:t>- Neuskutočňuje sa</w:t>
            </w:r>
          </w:p>
        </w:tc>
      </w:tr>
      <w:tr w:rsidR="00D264F1" w:rsidRPr="00A454FD" w:rsidTr="007B241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D264F1" w:rsidRPr="00A454FD" w:rsidRDefault="00D264F1" w:rsidP="007B2418">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Cezhraničný prenos os. Údajov</w:t>
            </w:r>
            <w:r w:rsidRPr="00A454FD">
              <w:rPr>
                <w:rFonts w:ascii="Times New Roman" w:eastAsia="Times New Roman" w:hAnsi="Times New Roman"/>
                <w:b/>
                <w:i/>
                <w:sz w:val="18"/>
                <w:szCs w:val="18"/>
                <w:lang w:eastAsia="sk-SK"/>
              </w:rPr>
              <w:t>- Neuskutočňuje sa</w:t>
            </w:r>
          </w:p>
        </w:tc>
      </w:tr>
    </w:tbl>
    <w:p w:rsidR="00D264F1" w:rsidRPr="00A454FD" w:rsidRDefault="00D264F1" w:rsidP="00D264F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7033"/>
      </w:tblGrid>
      <w:tr w:rsidR="00D264F1" w:rsidRPr="00A454FD" w:rsidTr="007B2418">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rsidR="00D264F1" w:rsidRPr="00FB52D0" w:rsidRDefault="00D264F1" w:rsidP="007B2418">
            <w:pPr>
              <w:jc w:val="center"/>
              <w:rPr>
                <w:rFonts w:ascii="Times New Roman" w:eastAsia="Times New Roman" w:hAnsi="Times New Roman"/>
                <w:b/>
                <w:sz w:val="28"/>
                <w:szCs w:val="28"/>
                <w:lang w:eastAsia="sk-SK"/>
              </w:rPr>
            </w:pPr>
            <w:r w:rsidRPr="00A454FD">
              <w:rPr>
                <w:rFonts w:ascii="Times New Roman" w:eastAsia="Times New Roman" w:hAnsi="Times New Roman"/>
                <w:sz w:val="20"/>
                <w:szCs w:val="20"/>
                <w:lang w:eastAsia="sk-SK"/>
              </w:rPr>
              <w:br w:type="page"/>
            </w:r>
            <w:r w:rsidRPr="00FB52D0">
              <w:rPr>
                <w:rFonts w:ascii="Times New Roman" w:eastAsia="Times New Roman" w:hAnsi="Times New Roman"/>
                <w:b/>
                <w:sz w:val="28"/>
                <w:szCs w:val="28"/>
                <w:lang w:eastAsia="sk-SK"/>
              </w:rPr>
              <w:t xml:space="preserve"> EVIDENCIA UPLATNENÝCH NÁKLADOV </w:t>
            </w:r>
          </w:p>
        </w:tc>
      </w:tr>
      <w:tr w:rsidR="00D264F1" w:rsidRPr="00A454FD" w:rsidTr="007B2418">
        <w:trPr>
          <w:trHeight w:val="416"/>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Účel spracúvania osobných údajov</w:t>
            </w:r>
          </w:p>
          <w:p w:rsidR="00D264F1" w:rsidRPr="00A454FD" w:rsidRDefault="00D264F1" w:rsidP="007B2418">
            <w:pPr>
              <w:jc w:val="center"/>
              <w:rPr>
                <w:rFonts w:ascii="Times New Roman" w:eastAsia="Times New Roman" w:hAnsi="Times New Roman"/>
                <w:b/>
                <w:sz w:val="18"/>
                <w:szCs w:val="18"/>
                <w:lang w:eastAsia="sk-SK"/>
              </w:rPr>
            </w:pP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 xml:space="preserve">Účelom spracúvania osobných údajov v rámci predmetnej agendy je uplatňovanie vzniknutých nákladov počas poskytovania ubytovania prevádzkovateľom. </w:t>
            </w:r>
          </w:p>
        </w:tc>
      </w:tr>
      <w:tr w:rsidR="00D264F1" w:rsidRPr="00A454FD" w:rsidTr="007B2418">
        <w:trPr>
          <w:trHeight w:val="198"/>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Právny základ</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jc w:val="both"/>
              <w:rPr>
                <w:rFonts w:ascii="Times New Roman" w:eastAsia="Times New Roman" w:hAnsi="Times New Roman"/>
                <w:i/>
                <w:sz w:val="18"/>
                <w:szCs w:val="18"/>
                <w:lang w:eastAsia="sk-SK"/>
              </w:rPr>
            </w:pPr>
            <w:r w:rsidRPr="00A454FD">
              <w:rPr>
                <w:rFonts w:ascii="Times New Roman" w:hAnsi="Times New Roman"/>
                <w:i/>
                <w:sz w:val="18"/>
                <w:szCs w:val="18"/>
              </w:rPr>
              <w:t xml:space="preserve">Oprávnený záujem v zmysle článku 6 ods. 1 písm. f) Nariadenia. Hlavným oprávneným záujmom je ochrana majetku a finančných záujmov prevádzkovateľa </w:t>
            </w:r>
          </w:p>
        </w:tc>
      </w:tr>
      <w:tr w:rsidR="00D264F1" w:rsidRPr="00A454FD" w:rsidTr="007B241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 xml:space="preserve">Kategórie príjemcov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Default="00D264F1" w:rsidP="007B2418">
            <w:pPr>
              <w:widowControl w:val="0"/>
              <w:adjustRightInd w:val="0"/>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poverení zamestnanci</w:t>
            </w:r>
          </w:p>
          <w:p w:rsidR="00D264F1" w:rsidRPr="00A454FD" w:rsidRDefault="00D264F1" w:rsidP="007B2418">
            <w:pPr>
              <w:widowControl w:val="0"/>
              <w:adjustRightInd w:val="0"/>
              <w:jc w:val="both"/>
              <w:textAlignment w:val="baseline"/>
              <w:rPr>
                <w:rFonts w:ascii="Times New Roman" w:eastAsia="Times New Roman" w:hAnsi="Times New Roman"/>
                <w:i/>
                <w:iCs/>
                <w:sz w:val="18"/>
                <w:szCs w:val="18"/>
                <w:lang w:eastAsia="sk-SK"/>
              </w:rPr>
            </w:pPr>
            <w:r>
              <w:rPr>
                <w:rFonts w:ascii="Times New Roman" w:eastAsia="Times New Roman" w:hAnsi="Times New Roman"/>
                <w:i/>
                <w:iCs/>
                <w:sz w:val="18"/>
                <w:szCs w:val="18"/>
                <w:lang w:eastAsia="sk-SK"/>
              </w:rPr>
              <w:t>advokát</w:t>
            </w:r>
          </w:p>
        </w:tc>
      </w:tr>
      <w:tr w:rsidR="00D264F1" w:rsidRPr="00A454FD" w:rsidTr="007B241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Lehoty na vymazanie os. údajov</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Podľa registratúrneho poriadku – 5 rokov</w:t>
            </w:r>
          </w:p>
          <w:p w:rsidR="00D264F1" w:rsidRPr="00A454FD" w:rsidRDefault="00D264F1" w:rsidP="007B2418">
            <w:pPr>
              <w:rPr>
                <w:rFonts w:ascii="Times New Roman" w:eastAsia="Times New Roman" w:hAnsi="Times New Roman"/>
                <w:i/>
                <w:sz w:val="18"/>
                <w:szCs w:val="18"/>
                <w:lang w:eastAsia="sk-SK"/>
              </w:rPr>
            </w:pPr>
          </w:p>
        </w:tc>
      </w:tr>
      <w:tr w:rsidR="00D264F1" w:rsidRPr="00A454FD" w:rsidTr="007B241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lastRenderedPageBreak/>
              <w:t xml:space="preserve">Kategórie dotknutých osôb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widowControl w:val="0"/>
              <w:adjustRightInd w:val="0"/>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iCs/>
                <w:sz w:val="18"/>
                <w:szCs w:val="18"/>
                <w:lang w:eastAsia="sk-SK"/>
              </w:rPr>
              <w:t>Ubytovaní hostia – fyzické osoby</w:t>
            </w:r>
          </w:p>
        </w:tc>
      </w:tr>
      <w:tr w:rsidR="00D264F1" w:rsidRPr="00A454FD" w:rsidTr="007B241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D264F1" w:rsidRPr="00A454FD" w:rsidRDefault="00D264F1" w:rsidP="007B2418">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Informácia o existencii automatizovaného rozhodovania vrátane profilovania</w:t>
            </w:r>
            <w:r w:rsidRPr="00A454FD">
              <w:rPr>
                <w:rFonts w:ascii="Times New Roman" w:eastAsia="Times New Roman" w:hAnsi="Times New Roman"/>
                <w:b/>
                <w:i/>
                <w:sz w:val="18"/>
                <w:szCs w:val="18"/>
                <w:lang w:eastAsia="sk-SK"/>
              </w:rPr>
              <w:t>- Neuskutočňuje sa</w:t>
            </w:r>
          </w:p>
        </w:tc>
      </w:tr>
      <w:tr w:rsidR="00D264F1" w:rsidRPr="00A454FD" w:rsidTr="007B241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D264F1" w:rsidRPr="00A454FD" w:rsidRDefault="00D264F1" w:rsidP="007B2418">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Cezhraničný prenos os. Údajov</w:t>
            </w:r>
            <w:r w:rsidRPr="00A454FD">
              <w:rPr>
                <w:rFonts w:ascii="Times New Roman" w:eastAsia="Times New Roman" w:hAnsi="Times New Roman"/>
                <w:b/>
                <w:i/>
                <w:sz w:val="18"/>
                <w:szCs w:val="18"/>
                <w:lang w:eastAsia="sk-SK"/>
              </w:rPr>
              <w:t>- Neuskutočňuje sa</w:t>
            </w:r>
          </w:p>
        </w:tc>
      </w:tr>
    </w:tbl>
    <w:p w:rsidR="00D264F1" w:rsidRPr="00A454FD" w:rsidRDefault="00D264F1" w:rsidP="00D264F1">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037"/>
      </w:tblGrid>
      <w:tr w:rsidR="00D264F1" w:rsidRPr="00A454FD" w:rsidTr="007B241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rsidR="00D264F1" w:rsidRPr="00FB52D0" w:rsidRDefault="00D264F1" w:rsidP="007B2418">
            <w:pPr>
              <w:jc w:val="center"/>
              <w:rPr>
                <w:rFonts w:ascii="Times New Roman" w:eastAsia="Times New Roman" w:hAnsi="Times New Roman"/>
                <w:b/>
                <w:sz w:val="28"/>
                <w:szCs w:val="28"/>
                <w:lang w:eastAsia="sk-SK"/>
              </w:rPr>
            </w:pPr>
            <w:r w:rsidRPr="00A454FD">
              <w:rPr>
                <w:rFonts w:ascii="Times New Roman" w:eastAsia="Times New Roman" w:hAnsi="Times New Roman"/>
                <w:sz w:val="18"/>
                <w:szCs w:val="18"/>
                <w:lang w:eastAsia="sk-SK"/>
              </w:rPr>
              <w:br w:type="page"/>
            </w:r>
            <w:r w:rsidRPr="00FB52D0">
              <w:rPr>
                <w:rFonts w:ascii="Times New Roman" w:eastAsia="Times New Roman" w:hAnsi="Times New Roman"/>
                <w:b/>
                <w:sz w:val="28"/>
                <w:szCs w:val="28"/>
                <w:lang w:eastAsia="sk-SK"/>
              </w:rPr>
              <w:t xml:space="preserve"> Evidencia podnetov / sťažností od zákazníkov </w:t>
            </w:r>
          </w:p>
        </w:tc>
      </w:tr>
      <w:tr w:rsidR="00D264F1" w:rsidRPr="00A454FD" w:rsidTr="007B2418">
        <w:trPr>
          <w:trHeight w:val="416"/>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Účel spracúvania osobných údajov</w:t>
            </w:r>
          </w:p>
          <w:p w:rsidR="00D264F1" w:rsidRPr="00A454FD" w:rsidRDefault="00D264F1" w:rsidP="007B2418">
            <w:pPr>
              <w:jc w:val="center"/>
              <w:rPr>
                <w:rFonts w:ascii="Times New Roman" w:eastAsia="Times New Roman" w:hAnsi="Times New Roman"/>
                <w:b/>
                <w:sz w:val="18"/>
                <w:szCs w:val="18"/>
                <w:lang w:eastAsia="sk-SK"/>
              </w:rPr>
            </w:pP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jc w:val="both"/>
              <w:rPr>
                <w:rFonts w:ascii="Times New Roman" w:eastAsia="MS Mincho" w:hAnsi="Times New Roman"/>
                <w:i/>
                <w:sz w:val="18"/>
                <w:szCs w:val="18"/>
                <w:highlight w:val="yellow"/>
                <w:lang w:eastAsia="sk-SK"/>
              </w:rPr>
            </w:pPr>
            <w:r w:rsidRPr="00A454FD">
              <w:rPr>
                <w:rFonts w:ascii="Times New Roman" w:eastAsia="MS Mincho" w:hAnsi="Times New Roman"/>
                <w:i/>
                <w:sz w:val="18"/>
                <w:szCs w:val="18"/>
                <w:lang w:eastAsia="sk-SK"/>
              </w:rPr>
              <w:t>Účelom spracúvania osobných údajov v rámci tejto agendy je záujem prevádzkovateľa o zvyšovanie kvality ponúkaných služieb a riešenie akejkoľvek sťažnosti zákazníka. Za týmto účelom má zákazník právo podať podnet alebo sťažnosť spôsobom, o ktorom je oboznámený.</w:t>
            </w:r>
          </w:p>
        </w:tc>
      </w:tr>
      <w:tr w:rsidR="00D264F1" w:rsidRPr="00A454FD" w:rsidTr="007B2418">
        <w:trPr>
          <w:trHeight w:val="198"/>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Právny základ</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jc w:val="both"/>
              <w:rPr>
                <w:rFonts w:ascii="Times New Roman" w:hAnsi="Times New Roman"/>
                <w:i/>
                <w:sz w:val="18"/>
                <w:szCs w:val="18"/>
                <w:highlight w:val="yellow"/>
              </w:rPr>
            </w:pPr>
            <w:r w:rsidRPr="00A454FD">
              <w:rPr>
                <w:rFonts w:ascii="Times New Roman" w:hAnsi="Times New Roman"/>
                <w:i/>
                <w:sz w:val="18"/>
                <w:szCs w:val="18"/>
              </w:rPr>
              <w:t>Spracovanie osobných údajov je nevyhnutné pre vyriešenie podnetu/sťažnosti. Právnym základom je plnenie povinností vyplývajúcich zo zmluvy.</w:t>
            </w:r>
          </w:p>
        </w:tc>
      </w:tr>
      <w:tr w:rsidR="00D264F1" w:rsidRPr="00A454FD" w:rsidTr="007B2418">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 xml:space="preserve">Kategórie príjemcov </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Default="00D264F1" w:rsidP="007B2418">
            <w:pPr>
              <w:pStyle w:val="NormlnyWWW"/>
              <w:spacing w:before="0" w:beforeAutospacing="0" w:after="0" w:afterAutospacing="0"/>
              <w:rPr>
                <w:i/>
                <w:iCs/>
                <w:sz w:val="18"/>
                <w:szCs w:val="18"/>
              </w:rPr>
            </w:pPr>
            <w:r w:rsidRPr="00A454FD">
              <w:rPr>
                <w:i/>
                <w:iCs/>
                <w:sz w:val="18"/>
                <w:szCs w:val="18"/>
              </w:rPr>
              <w:t xml:space="preserve">Poverení zamestnanci </w:t>
            </w:r>
          </w:p>
          <w:p w:rsidR="00D264F1" w:rsidRPr="00A454FD" w:rsidRDefault="00D264F1" w:rsidP="007B2418">
            <w:pPr>
              <w:pStyle w:val="NormlnyWWW"/>
              <w:spacing w:before="0" w:beforeAutospacing="0" w:after="0" w:afterAutospacing="0"/>
              <w:rPr>
                <w:i/>
                <w:iCs/>
                <w:sz w:val="18"/>
                <w:szCs w:val="18"/>
                <w:highlight w:val="yellow"/>
              </w:rPr>
            </w:pPr>
            <w:r>
              <w:rPr>
                <w:i/>
                <w:iCs/>
                <w:sz w:val="18"/>
                <w:szCs w:val="18"/>
              </w:rPr>
              <w:t>advokát</w:t>
            </w:r>
          </w:p>
        </w:tc>
      </w:tr>
      <w:tr w:rsidR="00D264F1" w:rsidRPr="00A454FD" w:rsidTr="007B2418">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Lehoty na vymazanie os. údajov</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rPr>
                <w:rFonts w:ascii="Times New Roman" w:eastAsia="Times New Roman" w:hAnsi="Times New Roman"/>
                <w:i/>
                <w:sz w:val="18"/>
                <w:szCs w:val="18"/>
                <w:highlight w:val="yellow"/>
                <w:lang w:eastAsia="sk-SK"/>
              </w:rPr>
            </w:pPr>
          </w:p>
          <w:p w:rsidR="00D264F1" w:rsidRPr="00A454FD" w:rsidRDefault="00D264F1" w:rsidP="007B2418">
            <w:pPr>
              <w:rPr>
                <w:rFonts w:ascii="Times New Roman" w:eastAsia="Times New Roman" w:hAnsi="Times New Roman"/>
                <w:sz w:val="18"/>
                <w:szCs w:val="18"/>
                <w:highlight w:val="yellow"/>
                <w:lang w:eastAsia="sk-SK"/>
              </w:rPr>
            </w:pPr>
            <w:r w:rsidRPr="00A454FD">
              <w:rPr>
                <w:rFonts w:ascii="Times New Roman" w:eastAsia="Times New Roman" w:hAnsi="Times New Roman"/>
                <w:sz w:val="18"/>
                <w:szCs w:val="18"/>
                <w:highlight w:val="yellow"/>
                <w:lang w:eastAsia="sk-SK"/>
              </w:rPr>
              <w:t>PODĽA REG. PORIADKU</w:t>
            </w:r>
          </w:p>
        </w:tc>
      </w:tr>
      <w:tr w:rsidR="00D264F1" w:rsidRPr="00A454FD" w:rsidTr="007B2418">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D264F1" w:rsidRPr="00A454FD" w:rsidRDefault="00D264F1" w:rsidP="007B2418">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 xml:space="preserve">Kategórie dotknutých osôb   </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D264F1" w:rsidRPr="00A454FD" w:rsidRDefault="00D264F1" w:rsidP="007B2418">
            <w:pPr>
              <w:widowControl w:val="0"/>
              <w:adjustRightInd w:val="0"/>
              <w:jc w:val="both"/>
              <w:textAlignment w:val="baseline"/>
              <w:rPr>
                <w:rFonts w:ascii="Times New Roman" w:eastAsia="Times New Roman" w:hAnsi="Times New Roman"/>
                <w:i/>
                <w:sz w:val="18"/>
                <w:szCs w:val="18"/>
                <w:highlight w:val="yellow"/>
                <w:lang w:eastAsia="sk-SK"/>
              </w:rPr>
            </w:pPr>
            <w:r w:rsidRPr="00A454FD">
              <w:rPr>
                <w:rFonts w:ascii="Times New Roman" w:eastAsia="Times New Roman" w:hAnsi="Times New Roman"/>
                <w:i/>
                <w:sz w:val="18"/>
                <w:szCs w:val="18"/>
                <w:lang w:eastAsia="sk-SK"/>
              </w:rPr>
              <w:t>Zákazníci, ktorí podali podnet/sťažnosť</w:t>
            </w:r>
          </w:p>
        </w:tc>
      </w:tr>
      <w:tr w:rsidR="00D264F1" w:rsidRPr="00A454FD" w:rsidTr="007B241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D264F1" w:rsidRPr="00A454FD" w:rsidRDefault="00D264F1" w:rsidP="007B2418">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Informácia o existencii automatizovaného rozhodovania vrátane profilovania</w:t>
            </w:r>
            <w:r w:rsidRPr="00A454FD">
              <w:rPr>
                <w:rFonts w:ascii="Times New Roman" w:eastAsia="Times New Roman" w:hAnsi="Times New Roman"/>
                <w:b/>
                <w:i/>
                <w:sz w:val="18"/>
                <w:szCs w:val="18"/>
                <w:lang w:eastAsia="sk-SK"/>
              </w:rPr>
              <w:t>- Neuskutočňuje sa</w:t>
            </w:r>
          </w:p>
        </w:tc>
      </w:tr>
      <w:tr w:rsidR="00D264F1" w:rsidRPr="00A454FD" w:rsidTr="007B241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D264F1" w:rsidRPr="00A454FD" w:rsidRDefault="00D264F1" w:rsidP="007B2418">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Cezhraničný prenos os. Údajov</w:t>
            </w:r>
            <w:r w:rsidRPr="00A454FD">
              <w:rPr>
                <w:rFonts w:ascii="Times New Roman" w:eastAsia="Times New Roman" w:hAnsi="Times New Roman"/>
                <w:b/>
                <w:i/>
                <w:sz w:val="18"/>
                <w:szCs w:val="18"/>
                <w:lang w:eastAsia="sk-SK"/>
              </w:rPr>
              <w:t>- Neuskutočňuje sa</w:t>
            </w:r>
          </w:p>
        </w:tc>
      </w:tr>
    </w:tbl>
    <w:p w:rsidR="00D264F1" w:rsidRPr="00A454FD" w:rsidRDefault="00D264F1" w:rsidP="00D264F1">
      <w:pPr>
        <w:rPr>
          <w:rFonts w:ascii="Times New Roman" w:hAnsi="Times New Roman"/>
          <w:sz w:val="18"/>
          <w:szCs w:val="18"/>
        </w:rPr>
      </w:pPr>
    </w:p>
    <w:p w:rsidR="00D264F1" w:rsidRDefault="00D264F1" w:rsidP="00005A29">
      <w:pPr>
        <w:spacing w:after="0" w:line="240" w:lineRule="auto"/>
        <w:contextualSpacing/>
        <w:jc w:val="both"/>
        <w:rPr>
          <w:rFonts w:ascii="Athelas" w:hAnsi="Athelas"/>
          <w:b/>
          <w:color w:val="A5A5A5" w:themeColor="accent3"/>
        </w:rPr>
      </w:pPr>
    </w:p>
    <w:p w:rsidR="00D264F1" w:rsidRDefault="00D264F1" w:rsidP="00005A29">
      <w:pPr>
        <w:spacing w:after="0" w:line="240" w:lineRule="auto"/>
        <w:contextualSpacing/>
        <w:jc w:val="both"/>
        <w:rPr>
          <w:rFonts w:ascii="Athelas" w:hAnsi="Athelas"/>
          <w:b/>
          <w:color w:val="A5A5A5" w:themeColor="accent3"/>
        </w:rPr>
      </w:pPr>
    </w:p>
    <w:p w:rsidR="00D264F1" w:rsidRDefault="00D264F1" w:rsidP="00005A29">
      <w:pPr>
        <w:spacing w:after="0" w:line="240" w:lineRule="auto"/>
        <w:contextualSpacing/>
        <w:jc w:val="both"/>
        <w:rPr>
          <w:rFonts w:ascii="Athelas" w:hAnsi="Athelas"/>
          <w:b/>
          <w:color w:val="A5A5A5" w:themeColor="accent3"/>
        </w:rPr>
      </w:pPr>
    </w:p>
    <w:p w:rsidR="00D264F1" w:rsidRDefault="00D264F1" w:rsidP="00005A29">
      <w:pPr>
        <w:spacing w:after="0" w:line="240" w:lineRule="auto"/>
        <w:contextualSpacing/>
        <w:jc w:val="both"/>
        <w:rPr>
          <w:rFonts w:ascii="Athelas" w:hAnsi="Athelas"/>
          <w:b/>
          <w:color w:val="A5A5A5" w:themeColor="accent3"/>
        </w:rPr>
      </w:pPr>
    </w:p>
    <w:p w:rsidR="00D264F1" w:rsidRDefault="00D264F1" w:rsidP="00005A29">
      <w:pPr>
        <w:spacing w:after="0" w:line="240" w:lineRule="auto"/>
        <w:contextualSpacing/>
        <w:jc w:val="both"/>
        <w:rPr>
          <w:rFonts w:ascii="Athelas" w:hAnsi="Athelas"/>
          <w:b/>
          <w:color w:val="A5A5A5" w:themeColor="accent3"/>
        </w:rPr>
      </w:pPr>
    </w:p>
    <w:p w:rsidR="00D264F1" w:rsidRDefault="00D264F1" w:rsidP="00005A29">
      <w:pPr>
        <w:spacing w:after="0" w:line="240" w:lineRule="auto"/>
        <w:contextualSpacing/>
        <w:jc w:val="both"/>
        <w:rPr>
          <w:rFonts w:ascii="Athelas" w:hAnsi="Athelas"/>
          <w:b/>
          <w:color w:val="A5A5A5" w:themeColor="accent3"/>
        </w:rPr>
      </w:pPr>
    </w:p>
    <w:p w:rsidR="00D264F1" w:rsidRDefault="00D264F1" w:rsidP="00005A29">
      <w:pPr>
        <w:spacing w:after="0" w:line="240" w:lineRule="auto"/>
        <w:contextualSpacing/>
        <w:jc w:val="both"/>
        <w:rPr>
          <w:rFonts w:ascii="Athelas" w:hAnsi="Athelas"/>
          <w:b/>
          <w:color w:val="A5A5A5" w:themeColor="accent3"/>
        </w:rPr>
      </w:pPr>
    </w:p>
    <w:p w:rsidR="00D264F1" w:rsidRDefault="00D264F1" w:rsidP="00005A29">
      <w:pPr>
        <w:spacing w:after="0" w:line="240" w:lineRule="auto"/>
        <w:contextualSpacing/>
        <w:jc w:val="both"/>
        <w:rPr>
          <w:rFonts w:ascii="Athelas" w:hAnsi="Athelas"/>
          <w:b/>
          <w:color w:val="A5A5A5" w:themeColor="accent3"/>
        </w:rPr>
      </w:pPr>
    </w:p>
    <w:p w:rsidR="00D264F1" w:rsidRDefault="00D264F1" w:rsidP="00005A29">
      <w:pPr>
        <w:spacing w:after="0" w:line="240" w:lineRule="auto"/>
        <w:contextualSpacing/>
        <w:jc w:val="both"/>
        <w:rPr>
          <w:rFonts w:ascii="Athelas" w:hAnsi="Athelas"/>
          <w:b/>
          <w:color w:val="A5A5A5" w:themeColor="accent3"/>
        </w:rPr>
      </w:pPr>
    </w:p>
    <w:p w:rsidR="00D264F1" w:rsidRDefault="00D264F1" w:rsidP="00005A29">
      <w:pPr>
        <w:spacing w:after="0" w:line="240" w:lineRule="auto"/>
        <w:contextualSpacing/>
        <w:jc w:val="both"/>
        <w:rPr>
          <w:rFonts w:ascii="Athelas" w:hAnsi="Athelas"/>
          <w:b/>
          <w:color w:val="A5A5A5" w:themeColor="accent3"/>
        </w:rPr>
      </w:pPr>
    </w:p>
    <w:p w:rsidR="00D264F1" w:rsidRDefault="00D264F1" w:rsidP="00005A29">
      <w:pPr>
        <w:spacing w:after="0" w:line="240" w:lineRule="auto"/>
        <w:contextualSpacing/>
        <w:jc w:val="both"/>
        <w:rPr>
          <w:rFonts w:ascii="Athelas" w:hAnsi="Athelas"/>
          <w:b/>
          <w:color w:val="A5A5A5" w:themeColor="accent3"/>
        </w:rPr>
      </w:pPr>
    </w:p>
    <w:p w:rsidR="00D264F1" w:rsidRDefault="00D264F1" w:rsidP="00005A29">
      <w:pPr>
        <w:spacing w:after="0" w:line="240" w:lineRule="auto"/>
        <w:contextualSpacing/>
        <w:jc w:val="both"/>
        <w:rPr>
          <w:rFonts w:ascii="Athelas" w:hAnsi="Athelas"/>
          <w:b/>
          <w:color w:val="A5A5A5" w:themeColor="accent3"/>
        </w:rPr>
      </w:pPr>
    </w:p>
    <w:p w:rsidR="00D264F1" w:rsidRDefault="00D264F1" w:rsidP="00005A29">
      <w:pPr>
        <w:spacing w:after="0" w:line="240" w:lineRule="auto"/>
        <w:contextualSpacing/>
        <w:jc w:val="both"/>
        <w:rPr>
          <w:rFonts w:ascii="Athelas" w:hAnsi="Athelas"/>
          <w:b/>
          <w:color w:val="A5A5A5" w:themeColor="accent3"/>
        </w:rPr>
      </w:pPr>
    </w:p>
    <w:p w:rsidR="00C46641" w:rsidRPr="000D2CF1" w:rsidRDefault="00C46641" w:rsidP="00005A29">
      <w:pPr>
        <w:spacing w:after="0" w:line="240" w:lineRule="auto"/>
        <w:contextualSpacing/>
        <w:jc w:val="both"/>
        <w:rPr>
          <w:rFonts w:ascii="Athelas" w:hAnsi="Athelas"/>
          <w:b/>
          <w:color w:val="A5A5A5" w:themeColor="accent3"/>
        </w:rPr>
      </w:pPr>
    </w:p>
    <w:p w:rsidR="005B446A" w:rsidRDefault="000E2F37" w:rsidP="005B446A">
      <w:pPr>
        <w:rPr>
          <w:rFonts w:ascii="Times New Roman" w:hAnsi="Times New Roman"/>
        </w:rPr>
      </w:pPr>
      <w:r>
        <w:rPr>
          <w:noProof/>
          <w:lang w:eastAsia="sk-SK"/>
        </w:rPr>
        <w:lastRenderedPageBreak/>
        <mc:AlternateContent>
          <mc:Choice Requires="wps">
            <w:drawing>
              <wp:anchor distT="0" distB="0" distL="114300" distR="114300" simplePos="0" relativeHeight="251689984" behindDoc="0" locked="0" layoutInCell="1" allowOverlap="1" wp14:anchorId="496EB8E5">
                <wp:simplePos x="0" y="0"/>
                <wp:positionH relativeFrom="column">
                  <wp:posOffset>-633095</wp:posOffset>
                </wp:positionH>
                <wp:positionV relativeFrom="paragraph">
                  <wp:posOffset>494665</wp:posOffset>
                </wp:positionV>
                <wp:extent cx="4427855" cy="240030"/>
                <wp:effectExtent l="0" t="0" r="0" b="0"/>
                <wp:wrapNone/>
                <wp:docPr id="86" name="Textové pol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7855" cy="240030"/>
                        </a:xfrm>
                        <a:prstGeom prst="rect">
                          <a:avLst/>
                        </a:prstGeom>
                        <a:solidFill>
                          <a:schemeClr val="lt1"/>
                        </a:solidFill>
                        <a:ln w="6350">
                          <a:noFill/>
                        </a:ln>
                      </wps:spPr>
                      <wps:txbx>
                        <w:txbxContent>
                          <w:p w:rsidR="00117061" w:rsidRPr="005B446A" w:rsidRDefault="00117061" w:rsidP="005B446A">
                            <w:pPr>
                              <w:jc w:val="both"/>
                              <w:rPr>
                                <w:rFonts w:ascii="Times New Roman" w:hAnsi="Times New Roman"/>
                                <w:color w:val="D9E2F3" w:themeColor="accent1" w:themeTint="33"/>
                                <w:sz w:val="16"/>
                                <w:szCs w:val="16"/>
                              </w:rPr>
                            </w:pP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záujmu o</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bližšie informácie ohľadom spracúvania OÚ, ako i</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žiadostí alebo uplatnení práv dotknutej osoby prosím kontaktujte kontaktnú osobu.</w:t>
                            </w:r>
                          </w:p>
                          <w:p w:rsidR="00117061" w:rsidRPr="005B446A" w:rsidRDefault="00117061" w:rsidP="005B446A">
                            <w:pPr>
                              <w:rPr>
                                <w:color w:val="D9E2F3" w:themeColor="accent1"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EB8E5" id="Textové pole 86" o:spid="_x0000_s1057" type="#_x0000_t202" style="position:absolute;margin-left:-49.85pt;margin-top:38.95pt;width:348.65pt;height:1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" fillcolor="white [3201]" stroked="f" strokeweight=".5pt">
                <v:path arrowok="t"/>
                <v:textbox>
                  <w:txbxContent>
                    <w:p w:rsidR="00117061" w:rsidRPr="005B446A" w:rsidRDefault="00117061" w:rsidP="005B446A">
                      <w:pPr>
                        <w:jc w:val="both"/>
                        <w:rPr>
                          <w:rFonts w:ascii="Times New Roman" w:hAnsi="Times New Roman"/>
                          <w:color w:val="D9E2F3" w:themeColor="accent1" w:themeTint="33"/>
                          <w:sz w:val="16"/>
                          <w:szCs w:val="16"/>
                        </w:rPr>
                      </w:pP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záujmu o</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bližšie informácie ohľadom spracúvania OÚ, ako i</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žiadostí alebo uplatnení práv dotknutej osoby prosím kontaktujte kontaktnú osobu.</w:t>
                      </w:r>
                    </w:p>
                    <w:p w:rsidR="00117061" w:rsidRPr="005B446A" w:rsidRDefault="00117061" w:rsidP="005B446A">
                      <w:pPr>
                        <w:rPr>
                          <w:color w:val="D9E2F3" w:themeColor="accent1" w:themeTint="33"/>
                        </w:rPr>
                      </w:pPr>
                    </w:p>
                  </w:txbxContent>
                </v:textbox>
              </v:shape>
            </w:pict>
          </mc:Fallback>
        </mc:AlternateContent>
      </w:r>
      <w:r>
        <w:rPr>
          <w:noProof/>
          <w:lang w:eastAsia="sk-SK"/>
        </w:rPr>
        <mc:AlternateContent>
          <mc:Choice Requires="wpg">
            <w:drawing>
              <wp:inline distT="0" distB="0" distL="0" distR="0" wp14:anchorId="6F2C1135">
                <wp:extent cx="328930" cy="328930"/>
                <wp:effectExtent l="11430" t="17780" r="12065" b="15240"/>
                <wp:docPr id="13" name="Skupina 43" descr="Ikona e-mailu"/>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0" y="0"/>
                          <a:chExt cx="208" cy="208"/>
                        </a:xfrm>
                      </wpg:grpSpPr>
                      <wps:wsp>
                        <wps:cNvPr id="14" name="Voľný tvar 30"/>
                        <wps:cNvSpPr>
                          <a:spLocks noEditPoints="1"/>
                        </wps:cNvSpPr>
                        <wps:spPr bwMode="auto">
                          <a:xfrm>
                            <a:off x="39" y="55"/>
                            <a:ext cx="130" cy="97"/>
                          </a:xfrm>
                          <a:custGeom>
                            <a:avLst/>
                            <a:gdLst>
                              <a:gd name="T0" fmla="*/ 3 w 2082"/>
                              <a:gd name="T1" fmla="*/ 77 h 1560"/>
                              <a:gd name="T2" fmla="*/ 4 w 2082"/>
                              <a:gd name="T3" fmla="*/ 82 h 1560"/>
                              <a:gd name="T4" fmla="*/ 6 w 2082"/>
                              <a:gd name="T5" fmla="*/ 86 h 1560"/>
                              <a:gd name="T6" fmla="*/ 9 w 2082"/>
                              <a:gd name="T7" fmla="*/ 89 h 1560"/>
                              <a:gd name="T8" fmla="*/ 13 w 2082"/>
                              <a:gd name="T9" fmla="*/ 92 h 1560"/>
                              <a:gd name="T10" fmla="*/ 18 w 2082"/>
                              <a:gd name="T11" fmla="*/ 93 h 1560"/>
                              <a:gd name="T12" fmla="*/ 110 w 2082"/>
                              <a:gd name="T13" fmla="*/ 93 h 1560"/>
                              <a:gd name="T14" fmla="*/ 115 w 2082"/>
                              <a:gd name="T15" fmla="*/ 93 h 1560"/>
                              <a:gd name="T16" fmla="*/ 119 w 2082"/>
                              <a:gd name="T17" fmla="*/ 91 h 1560"/>
                              <a:gd name="T18" fmla="*/ 122 w 2082"/>
                              <a:gd name="T19" fmla="*/ 88 h 1560"/>
                              <a:gd name="T20" fmla="*/ 125 w 2082"/>
                              <a:gd name="T21" fmla="*/ 84 h 1560"/>
                              <a:gd name="T22" fmla="*/ 126 w 2082"/>
                              <a:gd name="T23" fmla="*/ 79 h 1560"/>
                              <a:gd name="T24" fmla="*/ 127 w 2082"/>
                              <a:gd name="T25" fmla="*/ 30 h 1560"/>
                              <a:gd name="T26" fmla="*/ 65 w 2082"/>
                              <a:gd name="T27" fmla="*/ 63 h 1560"/>
                              <a:gd name="T28" fmla="*/ 20 w 2082"/>
                              <a:gd name="T29" fmla="*/ 3 h 1560"/>
                              <a:gd name="T30" fmla="*/ 15 w 2082"/>
                              <a:gd name="T31" fmla="*/ 4 h 1560"/>
                              <a:gd name="T32" fmla="*/ 11 w 2082"/>
                              <a:gd name="T33" fmla="*/ 6 h 1560"/>
                              <a:gd name="T34" fmla="*/ 8 w 2082"/>
                              <a:gd name="T35" fmla="*/ 9 h 1560"/>
                              <a:gd name="T36" fmla="*/ 5 w 2082"/>
                              <a:gd name="T37" fmla="*/ 13 h 1560"/>
                              <a:gd name="T38" fmla="*/ 4 w 2082"/>
                              <a:gd name="T39" fmla="*/ 18 h 1560"/>
                              <a:gd name="T40" fmla="*/ 3 w 2082"/>
                              <a:gd name="T41" fmla="*/ 28 h 1560"/>
                              <a:gd name="T42" fmla="*/ 127 w 2082"/>
                              <a:gd name="T43" fmla="*/ 28 h 1560"/>
                              <a:gd name="T44" fmla="*/ 126 w 2082"/>
                              <a:gd name="T45" fmla="*/ 18 h 1560"/>
                              <a:gd name="T46" fmla="*/ 125 w 2082"/>
                              <a:gd name="T47" fmla="*/ 13 h 1560"/>
                              <a:gd name="T48" fmla="*/ 122 w 2082"/>
                              <a:gd name="T49" fmla="*/ 9 h 1560"/>
                              <a:gd name="T50" fmla="*/ 119 w 2082"/>
                              <a:gd name="T51" fmla="*/ 6 h 1560"/>
                              <a:gd name="T52" fmla="*/ 115 w 2082"/>
                              <a:gd name="T53" fmla="*/ 4 h 1560"/>
                              <a:gd name="T54" fmla="*/ 110 w 2082"/>
                              <a:gd name="T55" fmla="*/ 3 h 1560"/>
                              <a:gd name="T56" fmla="*/ 20 w 2082"/>
                              <a:gd name="T57" fmla="*/ 0 h 1560"/>
                              <a:gd name="T58" fmla="*/ 113 w 2082"/>
                              <a:gd name="T59" fmla="*/ 0 h 1560"/>
                              <a:gd name="T60" fmla="*/ 118 w 2082"/>
                              <a:gd name="T61" fmla="*/ 2 h 1560"/>
                              <a:gd name="T62" fmla="*/ 122 w 2082"/>
                              <a:gd name="T63" fmla="*/ 4 h 1560"/>
                              <a:gd name="T64" fmla="*/ 126 w 2082"/>
                              <a:gd name="T65" fmla="*/ 8 h 1560"/>
                              <a:gd name="T66" fmla="*/ 129 w 2082"/>
                              <a:gd name="T67" fmla="*/ 12 h 1560"/>
                              <a:gd name="T68" fmla="*/ 130 w 2082"/>
                              <a:gd name="T69" fmla="*/ 17 h 1560"/>
                              <a:gd name="T70" fmla="*/ 130 w 2082"/>
                              <a:gd name="T71" fmla="*/ 77 h 1560"/>
                              <a:gd name="T72" fmla="*/ 130 w 2082"/>
                              <a:gd name="T73" fmla="*/ 81 h 1560"/>
                              <a:gd name="T74" fmla="*/ 128 w 2082"/>
                              <a:gd name="T75" fmla="*/ 86 h 1560"/>
                              <a:gd name="T76" fmla="*/ 126 w 2082"/>
                              <a:gd name="T77" fmla="*/ 89 h 1560"/>
                              <a:gd name="T78" fmla="*/ 122 w 2082"/>
                              <a:gd name="T79" fmla="*/ 93 h 1560"/>
                              <a:gd name="T80" fmla="*/ 119 w 2082"/>
                              <a:gd name="T81" fmla="*/ 95 h 1560"/>
                              <a:gd name="T82" fmla="*/ 114 w 2082"/>
                              <a:gd name="T83" fmla="*/ 96 h 1560"/>
                              <a:gd name="T84" fmla="*/ 110 w 2082"/>
                              <a:gd name="T85" fmla="*/ 97 h 1560"/>
                              <a:gd name="T86" fmla="*/ 17 w 2082"/>
                              <a:gd name="T87" fmla="*/ 97 h 1560"/>
                              <a:gd name="T88" fmla="*/ 12 w 2082"/>
                              <a:gd name="T89" fmla="*/ 95 h 1560"/>
                              <a:gd name="T90" fmla="*/ 8 w 2082"/>
                              <a:gd name="T91" fmla="*/ 93 h 1560"/>
                              <a:gd name="T92" fmla="*/ 4 w 2082"/>
                              <a:gd name="T93" fmla="*/ 89 h 1560"/>
                              <a:gd name="T94" fmla="*/ 1 w 2082"/>
                              <a:gd name="T95" fmla="*/ 85 h 1560"/>
                              <a:gd name="T96" fmla="*/ 0 w 2082"/>
                              <a:gd name="T97" fmla="*/ 80 h 1560"/>
                              <a:gd name="T98" fmla="*/ 0 w 2082"/>
                              <a:gd name="T99" fmla="*/ 20 h 1560"/>
                              <a:gd name="T100" fmla="*/ 1 w 2082"/>
                              <a:gd name="T101" fmla="*/ 15 h 1560"/>
                              <a:gd name="T102" fmla="*/ 3 w 2082"/>
                              <a:gd name="T103" fmla="*/ 10 h 1560"/>
                              <a:gd name="T104" fmla="*/ 6 w 2082"/>
                              <a:gd name="T105" fmla="*/ 6 h 1560"/>
                              <a:gd name="T106" fmla="*/ 10 w 2082"/>
                              <a:gd name="T107" fmla="*/ 3 h 1560"/>
                              <a:gd name="T108" fmla="*/ 15 w 2082"/>
                              <a:gd name="T109" fmla="*/ 1 h 1560"/>
                              <a:gd name="T110" fmla="*/ 20 w 2082"/>
                              <a:gd name="T111" fmla="*/ 0 h 156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lumMod val="100000"/>
                              <a:lumOff val="0"/>
                            </a:schemeClr>
                          </a:solidFill>
                          <a:ln w="0">
                            <a:solidFill>
                              <a:schemeClr val="accent1">
                                <a:lumMod val="100000"/>
                                <a:lumOff val="0"/>
                              </a:schemeClr>
                            </a:solidFill>
                            <a:round/>
                            <a:headEnd/>
                            <a:tailEnd/>
                          </a:ln>
                        </wps:spPr>
                        <wps:bodyPr rot="0" vert="horz" wrap="square" lIns="91440" tIns="45720" rIns="91440" bIns="45720" anchor="t" anchorCtr="0" upright="1">
                          <a:noAutofit/>
                        </wps:bodyPr>
                      </wps:wsp>
                      <wps:wsp>
                        <wps:cNvPr id="15" name="Voľný tvar 31"/>
                        <wps:cNvSpPr>
                          <a:spLocks noEditPoints="1"/>
                        </wps:cNvSpPr>
                        <wps:spPr bwMode="auto">
                          <a:xfrm>
                            <a:off x="0" y="0"/>
                            <a:ext cx="208" cy="208"/>
                          </a:xfrm>
                          <a:custGeom>
                            <a:avLst/>
                            <a:gdLst>
                              <a:gd name="T0" fmla="*/ 85 w 3324"/>
                              <a:gd name="T1" fmla="*/ 5 h 3324"/>
                              <a:gd name="T2" fmla="*/ 62 w 3324"/>
                              <a:gd name="T3" fmla="*/ 12 h 3324"/>
                              <a:gd name="T4" fmla="*/ 42 w 3324"/>
                              <a:gd name="T5" fmla="*/ 25 h 3324"/>
                              <a:gd name="T6" fmla="*/ 25 w 3324"/>
                              <a:gd name="T7" fmla="*/ 42 h 3324"/>
                              <a:gd name="T8" fmla="*/ 12 w 3324"/>
                              <a:gd name="T9" fmla="*/ 62 h 3324"/>
                              <a:gd name="T10" fmla="*/ 5 w 3324"/>
                              <a:gd name="T11" fmla="*/ 85 h 3324"/>
                              <a:gd name="T12" fmla="*/ 4 w 3324"/>
                              <a:gd name="T13" fmla="*/ 110 h 3324"/>
                              <a:gd name="T14" fmla="*/ 8 w 3324"/>
                              <a:gd name="T15" fmla="*/ 135 h 3324"/>
                              <a:gd name="T16" fmla="*/ 18 w 3324"/>
                              <a:gd name="T17" fmla="*/ 157 h 3324"/>
                              <a:gd name="T18" fmla="*/ 33 w 3324"/>
                              <a:gd name="T19" fmla="*/ 175 h 3324"/>
                              <a:gd name="T20" fmla="*/ 51 w 3324"/>
                              <a:gd name="T21" fmla="*/ 190 h 3324"/>
                              <a:gd name="T22" fmla="*/ 73 w 3324"/>
                              <a:gd name="T23" fmla="*/ 200 h 3324"/>
                              <a:gd name="T24" fmla="*/ 98 w 3324"/>
                              <a:gd name="T25" fmla="*/ 204 h 3324"/>
                              <a:gd name="T26" fmla="*/ 123 w 3324"/>
                              <a:gd name="T27" fmla="*/ 203 h 3324"/>
                              <a:gd name="T28" fmla="*/ 146 w 3324"/>
                              <a:gd name="T29" fmla="*/ 196 h 3324"/>
                              <a:gd name="T30" fmla="*/ 166 w 3324"/>
                              <a:gd name="T31" fmla="*/ 183 h 3324"/>
                              <a:gd name="T32" fmla="*/ 183 w 3324"/>
                              <a:gd name="T33" fmla="*/ 166 h 3324"/>
                              <a:gd name="T34" fmla="*/ 196 w 3324"/>
                              <a:gd name="T35" fmla="*/ 146 h 3324"/>
                              <a:gd name="T36" fmla="*/ 203 w 3324"/>
                              <a:gd name="T37" fmla="*/ 123 h 3324"/>
                              <a:gd name="T38" fmla="*/ 205 w 3324"/>
                              <a:gd name="T39" fmla="*/ 98 h 3324"/>
                              <a:gd name="T40" fmla="*/ 200 w 3324"/>
                              <a:gd name="T41" fmla="*/ 73 h 3324"/>
                              <a:gd name="T42" fmla="*/ 190 w 3324"/>
                              <a:gd name="T43" fmla="*/ 51 h 3324"/>
                              <a:gd name="T44" fmla="*/ 175 w 3324"/>
                              <a:gd name="T45" fmla="*/ 33 h 3324"/>
                              <a:gd name="T46" fmla="*/ 157 w 3324"/>
                              <a:gd name="T47" fmla="*/ 18 h 3324"/>
                              <a:gd name="T48" fmla="*/ 135 w 3324"/>
                              <a:gd name="T49" fmla="*/ 8 h 3324"/>
                              <a:gd name="T50" fmla="*/ 110 w 3324"/>
                              <a:gd name="T51" fmla="*/ 3 h 3324"/>
                              <a:gd name="T52" fmla="*/ 117 w 3324"/>
                              <a:gd name="T53" fmla="*/ 1 h 3324"/>
                              <a:gd name="T54" fmla="*/ 142 w 3324"/>
                              <a:gd name="T55" fmla="*/ 7 h 3324"/>
                              <a:gd name="T56" fmla="*/ 163 w 3324"/>
                              <a:gd name="T57" fmla="*/ 19 h 3324"/>
                              <a:gd name="T58" fmla="*/ 182 w 3324"/>
                              <a:gd name="T59" fmla="*/ 35 h 3324"/>
                              <a:gd name="T60" fmla="*/ 196 w 3324"/>
                              <a:gd name="T61" fmla="*/ 55 h 3324"/>
                              <a:gd name="T62" fmla="*/ 205 w 3324"/>
                              <a:gd name="T63" fmla="*/ 78 h 3324"/>
                              <a:gd name="T64" fmla="*/ 208 w 3324"/>
                              <a:gd name="T65" fmla="*/ 104 h 3324"/>
                              <a:gd name="T66" fmla="*/ 205 w 3324"/>
                              <a:gd name="T67" fmla="*/ 130 h 3324"/>
                              <a:gd name="T68" fmla="*/ 196 w 3324"/>
                              <a:gd name="T69" fmla="*/ 153 h 3324"/>
                              <a:gd name="T70" fmla="*/ 182 w 3324"/>
                              <a:gd name="T71" fmla="*/ 173 h 3324"/>
                              <a:gd name="T72" fmla="*/ 163 w 3324"/>
                              <a:gd name="T73" fmla="*/ 189 h 3324"/>
                              <a:gd name="T74" fmla="*/ 142 w 3324"/>
                              <a:gd name="T75" fmla="*/ 201 h 3324"/>
                              <a:gd name="T76" fmla="*/ 117 w 3324"/>
                              <a:gd name="T77" fmla="*/ 207 h 3324"/>
                              <a:gd name="T78" fmla="*/ 91 w 3324"/>
                              <a:gd name="T79" fmla="*/ 207 h 3324"/>
                              <a:gd name="T80" fmla="*/ 66 w 3324"/>
                              <a:gd name="T81" fmla="*/ 201 h 3324"/>
                              <a:gd name="T82" fmla="*/ 45 w 3324"/>
                              <a:gd name="T83" fmla="*/ 189 h 3324"/>
                              <a:gd name="T84" fmla="*/ 26 w 3324"/>
                              <a:gd name="T85" fmla="*/ 173 h 3324"/>
                              <a:gd name="T86" fmla="*/ 12 w 3324"/>
                              <a:gd name="T87" fmla="*/ 153 h 3324"/>
                              <a:gd name="T88" fmla="*/ 3 w 3324"/>
                              <a:gd name="T89" fmla="*/ 130 h 3324"/>
                              <a:gd name="T90" fmla="*/ 0 w 3324"/>
                              <a:gd name="T91" fmla="*/ 104 h 3324"/>
                              <a:gd name="T92" fmla="*/ 3 w 3324"/>
                              <a:gd name="T93" fmla="*/ 78 h 3324"/>
                              <a:gd name="T94" fmla="*/ 12 w 3324"/>
                              <a:gd name="T95" fmla="*/ 55 h 3324"/>
                              <a:gd name="T96" fmla="*/ 26 w 3324"/>
                              <a:gd name="T97" fmla="*/ 35 h 3324"/>
                              <a:gd name="T98" fmla="*/ 45 w 3324"/>
                              <a:gd name="T99" fmla="*/ 19 h 3324"/>
                              <a:gd name="T100" fmla="*/ 66 w 3324"/>
                              <a:gd name="T101" fmla="*/ 7 h 3324"/>
                              <a:gd name="T102" fmla="*/ 91 w 3324"/>
                              <a:gd name="T103" fmla="*/ 1 h 332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lumMod val="100000"/>
                              <a:lumOff val="0"/>
                            </a:schemeClr>
                          </a:solidFill>
                          <a:ln w="0">
                            <a:solidFill>
                              <a:schemeClr val="accent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w14:anchorId="1A07B0B7" id="Skupina 43" o:spid="_x0000_s1026" alt="Ikona e-mailu"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">
                <v:shape id="Voľný tvar 30"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4472c4 [3204]" strokecolor="#4472c4 [3204]" strokeweight="0">
                  <v:path arrowok="t" o:connecttype="custom" o:connectlocs="0,5;0,5;0,5;1,6;1,6;1,6;7,6;7,6;7,6;8,5;8,5;8,5;8,2;4,4;1,0;1,0;1,0;0,1;0,1;0,1;0,2;8,2;8,1;8,1;8,1;7,0;7,0;7,0;1,0;7,0;7,0;8,0;8,0;8,1;8,1;8,5;8,5;8,5;8,6;8,6;7,6;7,6;7,6;1,6;1,6;0,6;0,6;0,5;0,5;0,1;0,1;0,1;0,0;1,0;1,0;1,0" o:connectangles="0,0,0,0,0,0,0,0,0,0,0,0,0,0,0,0,0,0,0,0,0,0,0,0,0,0,0,0,0,0,0,0,0,0,0,0,0,0,0,0,0,0,0,0,0,0,0,0,0,0,0,0,0,0,0,0"/>
                  <o:lock v:ext="edit" verticies="t"/>
                </v:shape>
                <v:shape id="Voľný tvar 31"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5,0;4,1;3,2;2,3;1,4;0,5;0,7;1,8;1,10;2,11;3,12;5,13;6,13;8,13;9,12;10,11;11,10;12,9;13,8;13,6;13,5;12,3;11,2;10,1;8,1;7,0;7,0;9,0;10,1;11,2;12,3;13,5;13,7;13,8;12,10;11,11;10,12;9,13;7,13;6,13;4,13;3,12;2,11;1,10;0,8;0,7;0,5;1,3;2,2;3,1;4,0;6,0" o:connectangles="0,0,0,0,0,0,0,0,0,0,0,0,0,0,0,0,0,0,0,0,0,0,0,0,0,0,0,0,0,0,0,0,0,0,0,0,0,0,0,0,0,0,0,0,0,0,0,0,0,0,0,0"/>
                  <o:lock v:ext="edit" verticies="t"/>
                </v:shape>
                <w10:anchorlock/>
              </v:group>
            </w:pict>
          </mc:Fallback>
        </mc:AlternateContent>
      </w:r>
      <w:r w:rsidR="005B446A" w:rsidRPr="005A70B1">
        <w:rPr>
          <w:rFonts w:ascii="Athelas" w:hAnsi="Athelas"/>
          <w:color w:val="B4C6E7" w:themeColor="accent1" w:themeTint="66"/>
          <w:sz w:val="16"/>
          <w:szCs w:val="16"/>
        </w:rPr>
        <w:t xml:space="preserve">  </w:t>
      </w:r>
      <w:r w:rsidR="00D264F1" w:rsidRPr="00D264F1">
        <w:rPr>
          <w:rFonts w:ascii="Athelas" w:hAnsi="Athelas"/>
          <w:color w:val="B4C6E7" w:themeColor="accent1" w:themeTint="66"/>
          <w:sz w:val="16"/>
          <w:szCs w:val="16"/>
        </w:rPr>
        <w:t>admin@chateau-bela.com</w:t>
      </w:r>
      <w:r w:rsidR="00D264F1" w:rsidRPr="00D264F1">
        <w:rPr>
          <w:rFonts w:ascii="Athelas" w:hAnsi="Athelas"/>
          <w:color w:val="B4C6E7" w:themeColor="accent1" w:themeTint="66"/>
          <w:sz w:val="16"/>
          <w:szCs w:val="16"/>
        </w:rPr>
        <w:tab/>
      </w:r>
      <w:r w:rsidR="005B446A" w:rsidRPr="005A70B1">
        <w:rPr>
          <w:rFonts w:ascii="Athelas" w:hAnsi="Athelas"/>
          <w:color w:val="B4C6E7" w:themeColor="accent1" w:themeTint="66"/>
          <w:sz w:val="16"/>
          <w:szCs w:val="16"/>
        </w:rPr>
        <w:tab/>
      </w:r>
      <w:r w:rsidR="005B446A" w:rsidRPr="005A70B1">
        <w:rPr>
          <w:rFonts w:ascii="Athelas" w:hAnsi="Athelas"/>
          <w:color w:val="B4C6E7" w:themeColor="accent1" w:themeTint="66"/>
          <w:sz w:val="16"/>
          <w:szCs w:val="16"/>
        </w:rPr>
        <w:tab/>
      </w:r>
      <w:r w:rsidR="005B446A" w:rsidRPr="005A70B1">
        <w:rPr>
          <w:rFonts w:ascii="Athelas" w:hAnsi="Athelas"/>
          <w:color w:val="B4C6E7" w:themeColor="accent1" w:themeTint="66"/>
          <w:sz w:val="16"/>
          <w:szCs w:val="16"/>
        </w:rPr>
        <w:tab/>
      </w:r>
      <w:r w:rsidR="005B446A" w:rsidRPr="005A70B1">
        <w:rPr>
          <w:rFonts w:ascii="Athelas" w:hAnsi="Athelas"/>
          <w:color w:val="B4C6E7" w:themeColor="accent1" w:themeTint="66"/>
          <w:sz w:val="16"/>
          <w:szCs w:val="16"/>
        </w:rPr>
        <w:tab/>
      </w:r>
      <w:r w:rsidR="005B446A" w:rsidRPr="005A70B1">
        <w:rPr>
          <w:rFonts w:ascii="Athelas" w:hAnsi="Athelas"/>
          <w:color w:val="B4C6E7" w:themeColor="accent1" w:themeTint="66"/>
          <w:sz w:val="16"/>
          <w:szCs w:val="16"/>
        </w:rPr>
        <w:tab/>
      </w:r>
      <w:r w:rsidR="005B446A" w:rsidRPr="005A70B1">
        <w:rPr>
          <w:rFonts w:ascii="Athelas" w:hAnsi="Athelas"/>
          <w:color w:val="B4C6E7" w:themeColor="accent1" w:themeTint="66"/>
          <w:sz w:val="16"/>
          <w:szCs w:val="16"/>
        </w:rPr>
        <w:tab/>
      </w:r>
      <w:r>
        <w:rPr>
          <w:noProof/>
          <w:lang w:eastAsia="sk-SK"/>
        </w:rPr>
        <mc:AlternateContent>
          <mc:Choice Requires="wpg">
            <w:drawing>
              <wp:inline distT="0" distB="0" distL="0" distR="0" wp14:anchorId="3491A2FF">
                <wp:extent cx="328930" cy="328930"/>
                <wp:effectExtent l="11430" t="17780" r="12065" b="5715"/>
                <wp:docPr id="10" name="Skupina 37" descr="Ikona telefónu"/>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0" y="0"/>
                          <a:chExt cx="208" cy="208"/>
                        </a:xfrm>
                      </wpg:grpSpPr>
                      <wps:wsp>
                        <wps:cNvPr id="11" name="Voľný tvar 81"/>
                        <wps:cNvSpPr>
                          <a:spLocks noEditPoints="1"/>
                        </wps:cNvSpPr>
                        <wps:spPr bwMode="auto">
                          <a:xfrm>
                            <a:off x="0" y="0"/>
                            <a:ext cx="208" cy="208"/>
                          </a:xfrm>
                          <a:custGeom>
                            <a:avLst/>
                            <a:gdLst>
                              <a:gd name="T0" fmla="*/ 85 w 3324"/>
                              <a:gd name="T1" fmla="*/ 5 h 3324"/>
                              <a:gd name="T2" fmla="*/ 62 w 3324"/>
                              <a:gd name="T3" fmla="*/ 12 h 3324"/>
                              <a:gd name="T4" fmla="*/ 42 w 3324"/>
                              <a:gd name="T5" fmla="*/ 25 h 3324"/>
                              <a:gd name="T6" fmla="*/ 25 w 3324"/>
                              <a:gd name="T7" fmla="*/ 42 h 3324"/>
                              <a:gd name="T8" fmla="*/ 12 w 3324"/>
                              <a:gd name="T9" fmla="*/ 62 h 3324"/>
                              <a:gd name="T10" fmla="*/ 5 w 3324"/>
                              <a:gd name="T11" fmla="*/ 85 h 3324"/>
                              <a:gd name="T12" fmla="*/ 4 w 3324"/>
                              <a:gd name="T13" fmla="*/ 110 h 3324"/>
                              <a:gd name="T14" fmla="*/ 8 w 3324"/>
                              <a:gd name="T15" fmla="*/ 135 h 3324"/>
                              <a:gd name="T16" fmla="*/ 18 w 3324"/>
                              <a:gd name="T17" fmla="*/ 157 h 3324"/>
                              <a:gd name="T18" fmla="*/ 33 w 3324"/>
                              <a:gd name="T19" fmla="*/ 175 h 3324"/>
                              <a:gd name="T20" fmla="*/ 51 w 3324"/>
                              <a:gd name="T21" fmla="*/ 190 h 3324"/>
                              <a:gd name="T22" fmla="*/ 73 w 3324"/>
                              <a:gd name="T23" fmla="*/ 200 h 3324"/>
                              <a:gd name="T24" fmla="*/ 98 w 3324"/>
                              <a:gd name="T25" fmla="*/ 204 h 3324"/>
                              <a:gd name="T26" fmla="*/ 123 w 3324"/>
                              <a:gd name="T27" fmla="*/ 203 h 3324"/>
                              <a:gd name="T28" fmla="*/ 146 w 3324"/>
                              <a:gd name="T29" fmla="*/ 196 h 3324"/>
                              <a:gd name="T30" fmla="*/ 166 w 3324"/>
                              <a:gd name="T31" fmla="*/ 183 h 3324"/>
                              <a:gd name="T32" fmla="*/ 183 w 3324"/>
                              <a:gd name="T33" fmla="*/ 166 h 3324"/>
                              <a:gd name="T34" fmla="*/ 196 w 3324"/>
                              <a:gd name="T35" fmla="*/ 146 h 3324"/>
                              <a:gd name="T36" fmla="*/ 203 w 3324"/>
                              <a:gd name="T37" fmla="*/ 123 h 3324"/>
                              <a:gd name="T38" fmla="*/ 205 w 3324"/>
                              <a:gd name="T39" fmla="*/ 98 h 3324"/>
                              <a:gd name="T40" fmla="*/ 200 w 3324"/>
                              <a:gd name="T41" fmla="*/ 73 h 3324"/>
                              <a:gd name="T42" fmla="*/ 190 w 3324"/>
                              <a:gd name="T43" fmla="*/ 51 h 3324"/>
                              <a:gd name="T44" fmla="*/ 175 w 3324"/>
                              <a:gd name="T45" fmla="*/ 33 h 3324"/>
                              <a:gd name="T46" fmla="*/ 157 w 3324"/>
                              <a:gd name="T47" fmla="*/ 18 h 3324"/>
                              <a:gd name="T48" fmla="*/ 135 w 3324"/>
                              <a:gd name="T49" fmla="*/ 8 h 3324"/>
                              <a:gd name="T50" fmla="*/ 110 w 3324"/>
                              <a:gd name="T51" fmla="*/ 3 h 3324"/>
                              <a:gd name="T52" fmla="*/ 117 w 3324"/>
                              <a:gd name="T53" fmla="*/ 1 h 3324"/>
                              <a:gd name="T54" fmla="*/ 142 w 3324"/>
                              <a:gd name="T55" fmla="*/ 7 h 3324"/>
                              <a:gd name="T56" fmla="*/ 163 w 3324"/>
                              <a:gd name="T57" fmla="*/ 19 h 3324"/>
                              <a:gd name="T58" fmla="*/ 182 w 3324"/>
                              <a:gd name="T59" fmla="*/ 35 h 3324"/>
                              <a:gd name="T60" fmla="*/ 196 w 3324"/>
                              <a:gd name="T61" fmla="*/ 55 h 3324"/>
                              <a:gd name="T62" fmla="*/ 205 w 3324"/>
                              <a:gd name="T63" fmla="*/ 78 h 3324"/>
                              <a:gd name="T64" fmla="*/ 208 w 3324"/>
                              <a:gd name="T65" fmla="*/ 104 h 3324"/>
                              <a:gd name="T66" fmla="*/ 205 w 3324"/>
                              <a:gd name="T67" fmla="*/ 130 h 3324"/>
                              <a:gd name="T68" fmla="*/ 196 w 3324"/>
                              <a:gd name="T69" fmla="*/ 153 h 3324"/>
                              <a:gd name="T70" fmla="*/ 182 w 3324"/>
                              <a:gd name="T71" fmla="*/ 173 h 3324"/>
                              <a:gd name="T72" fmla="*/ 163 w 3324"/>
                              <a:gd name="T73" fmla="*/ 189 h 3324"/>
                              <a:gd name="T74" fmla="*/ 142 w 3324"/>
                              <a:gd name="T75" fmla="*/ 201 h 3324"/>
                              <a:gd name="T76" fmla="*/ 117 w 3324"/>
                              <a:gd name="T77" fmla="*/ 207 h 3324"/>
                              <a:gd name="T78" fmla="*/ 91 w 3324"/>
                              <a:gd name="T79" fmla="*/ 207 h 3324"/>
                              <a:gd name="T80" fmla="*/ 66 w 3324"/>
                              <a:gd name="T81" fmla="*/ 201 h 3324"/>
                              <a:gd name="T82" fmla="*/ 45 w 3324"/>
                              <a:gd name="T83" fmla="*/ 189 h 3324"/>
                              <a:gd name="T84" fmla="*/ 26 w 3324"/>
                              <a:gd name="T85" fmla="*/ 173 h 3324"/>
                              <a:gd name="T86" fmla="*/ 12 w 3324"/>
                              <a:gd name="T87" fmla="*/ 153 h 3324"/>
                              <a:gd name="T88" fmla="*/ 3 w 3324"/>
                              <a:gd name="T89" fmla="*/ 130 h 3324"/>
                              <a:gd name="T90" fmla="*/ 0 w 3324"/>
                              <a:gd name="T91" fmla="*/ 104 h 3324"/>
                              <a:gd name="T92" fmla="*/ 3 w 3324"/>
                              <a:gd name="T93" fmla="*/ 78 h 3324"/>
                              <a:gd name="T94" fmla="*/ 12 w 3324"/>
                              <a:gd name="T95" fmla="*/ 55 h 3324"/>
                              <a:gd name="T96" fmla="*/ 26 w 3324"/>
                              <a:gd name="T97" fmla="*/ 35 h 3324"/>
                              <a:gd name="T98" fmla="*/ 45 w 3324"/>
                              <a:gd name="T99" fmla="*/ 19 h 3324"/>
                              <a:gd name="T100" fmla="*/ 66 w 3324"/>
                              <a:gd name="T101" fmla="*/ 7 h 3324"/>
                              <a:gd name="T102" fmla="*/ 91 w 3324"/>
                              <a:gd name="T103" fmla="*/ 1 h 332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lumMod val="100000"/>
                              <a:lumOff val="0"/>
                            </a:schemeClr>
                          </a:solidFill>
                          <a:ln w="0">
                            <a:solidFill>
                              <a:schemeClr val="accent1">
                                <a:lumMod val="100000"/>
                                <a:lumOff val="0"/>
                              </a:schemeClr>
                            </a:solidFill>
                            <a:round/>
                            <a:headEnd/>
                            <a:tailEnd/>
                          </a:ln>
                        </wps:spPr>
                        <wps:bodyPr rot="0" vert="horz" wrap="square" lIns="91440" tIns="45720" rIns="91440" bIns="45720" anchor="t" anchorCtr="0" upright="1">
                          <a:noAutofit/>
                        </wps:bodyPr>
                      </wps:wsp>
                      <wps:wsp>
                        <wps:cNvPr id="12" name="Voľný tvar 82"/>
                        <wps:cNvSpPr>
                          <a:spLocks noEditPoints="1"/>
                        </wps:cNvSpPr>
                        <wps:spPr bwMode="auto">
                          <a:xfrm>
                            <a:off x="34" y="55"/>
                            <a:ext cx="141" cy="97"/>
                          </a:xfrm>
                          <a:custGeom>
                            <a:avLst/>
                            <a:gdLst>
                              <a:gd name="T0" fmla="*/ 89 w 2265"/>
                              <a:gd name="T1" fmla="*/ 86 h 1560"/>
                              <a:gd name="T2" fmla="*/ 70 w 2265"/>
                              <a:gd name="T3" fmla="*/ 78 h 1560"/>
                              <a:gd name="T4" fmla="*/ 73 w 2265"/>
                              <a:gd name="T5" fmla="*/ 85 h 1560"/>
                              <a:gd name="T6" fmla="*/ 50 w 2265"/>
                              <a:gd name="T7" fmla="*/ 80 h 1560"/>
                              <a:gd name="T8" fmla="*/ 57 w 2265"/>
                              <a:gd name="T9" fmla="*/ 82 h 1560"/>
                              <a:gd name="T10" fmla="*/ 93 w 2265"/>
                              <a:gd name="T11" fmla="*/ 82 h 1560"/>
                              <a:gd name="T12" fmla="*/ 82 w 2265"/>
                              <a:gd name="T13" fmla="*/ 82 h 1560"/>
                              <a:gd name="T14" fmla="*/ 76 w 2265"/>
                              <a:gd name="T15" fmla="*/ 81 h 1560"/>
                              <a:gd name="T16" fmla="*/ 66 w 2265"/>
                              <a:gd name="T17" fmla="*/ 85 h 1560"/>
                              <a:gd name="T18" fmla="*/ 58 w 2265"/>
                              <a:gd name="T19" fmla="*/ 79 h 1560"/>
                              <a:gd name="T20" fmla="*/ 48 w 2265"/>
                              <a:gd name="T21" fmla="*/ 85 h 1560"/>
                              <a:gd name="T22" fmla="*/ 85 w 2265"/>
                              <a:gd name="T23" fmla="*/ 66 h 1560"/>
                              <a:gd name="T24" fmla="*/ 92 w 2265"/>
                              <a:gd name="T25" fmla="*/ 70 h 1560"/>
                              <a:gd name="T26" fmla="*/ 67 w 2265"/>
                              <a:gd name="T27" fmla="*/ 68 h 1560"/>
                              <a:gd name="T28" fmla="*/ 74 w 2265"/>
                              <a:gd name="T29" fmla="*/ 68 h 1560"/>
                              <a:gd name="T30" fmla="*/ 50 w 2265"/>
                              <a:gd name="T31" fmla="*/ 71 h 1560"/>
                              <a:gd name="T32" fmla="*/ 55 w 2265"/>
                              <a:gd name="T33" fmla="*/ 66 h 1560"/>
                              <a:gd name="T34" fmla="*/ 91 w 2265"/>
                              <a:gd name="T35" fmla="*/ 74 h 1560"/>
                              <a:gd name="T36" fmla="*/ 84 w 2265"/>
                              <a:gd name="T37" fmla="*/ 65 h 1560"/>
                              <a:gd name="T38" fmla="*/ 75 w 2265"/>
                              <a:gd name="T39" fmla="*/ 73 h 1560"/>
                              <a:gd name="T40" fmla="*/ 68 w 2265"/>
                              <a:gd name="T41" fmla="*/ 64 h 1560"/>
                              <a:gd name="T42" fmla="*/ 56 w 2265"/>
                              <a:gd name="T43" fmla="*/ 74 h 1560"/>
                              <a:gd name="T44" fmla="*/ 50 w 2265"/>
                              <a:gd name="T45" fmla="*/ 65 h 1560"/>
                              <a:gd name="T46" fmla="*/ 86 w 2265"/>
                              <a:gd name="T47" fmla="*/ 59 h 1560"/>
                              <a:gd name="T48" fmla="*/ 89 w 2265"/>
                              <a:gd name="T49" fmla="*/ 52 h 1560"/>
                              <a:gd name="T50" fmla="*/ 71 w 2265"/>
                              <a:gd name="T51" fmla="*/ 60 h 1560"/>
                              <a:gd name="T52" fmla="*/ 52 w 2265"/>
                              <a:gd name="T53" fmla="*/ 52 h 1560"/>
                              <a:gd name="T54" fmla="*/ 56 w 2265"/>
                              <a:gd name="T55" fmla="*/ 58 h 1560"/>
                              <a:gd name="T56" fmla="*/ 91 w 2265"/>
                              <a:gd name="T57" fmla="*/ 51 h 1560"/>
                              <a:gd name="T58" fmla="*/ 84 w 2265"/>
                              <a:gd name="T59" fmla="*/ 60 h 1560"/>
                              <a:gd name="T60" fmla="*/ 72 w 2265"/>
                              <a:gd name="T61" fmla="*/ 50 h 1560"/>
                              <a:gd name="T62" fmla="*/ 69 w 2265"/>
                              <a:gd name="T63" fmla="*/ 61 h 1560"/>
                              <a:gd name="T64" fmla="*/ 53 w 2265"/>
                              <a:gd name="T65" fmla="*/ 50 h 1560"/>
                              <a:gd name="T66" fmla="*/ 53 w 2265"/>
                              <a:gd name="T67" fmla="*/ 61 h 1560"/>
                              <a:gd name="T68" fmla="*/ 52 w 2265"/>
                              <a:gd name="T69" fmla="*/ 50 h 1560"/>
                              <a:gd name="T70" fmla="*/ 29 w 2265"/>
                              <a:gd name="T71" fmla="*/ 58 h 1560"/>
                              <a:gd name="T72" fmla="*/ 14 w 2265"/>
                              <a:gd name="T73" fmla="*/ 73 h 1560"/>
                              <a:gd name="T74" fmla="*/ 28 w 2265"/>
                              <a:gd name="T75" fmla="*/ 93 h 1560"/>
                              <a:gd name="T76" fmla="*/ 127 w 2265"/>
                              <a:gd name="T77" fmla="*/ 78 h 1560"/>
                              <a:gd name="T78" fmla="*/ 121 w 2265"/>
                              <a:gd name="T79" fmla="*/ 59 h 1560"/>
                              <a:gd name="T80" fmla="*/ 97 w 2265"/>
                              <a:gd name="T81" fmla="*/ 43 h 1560"/>
                              <a:gd name="T82" fmla="*/ 12 w 2265"/>
                              <a:gd name="T83" fmla="*/ 10 h 1560"/>
                              <a:gd name="T84" fmla="*/ 4 w 2265"/>
                              <a:gd name="T85" fmla="*/ 31 h 1560"/>
                              <a:gd name="T86" fmla="*/ 4 w 2265"/>
                              <a:gd name="T87" fmla="*/ 43 h 1560"/>
                              <a:gd name="T88" fmla="*/ 18 w 2265"/>
                              <a:gd name="T89" fmla="*/ 55 h 1560"/>
                              <a:gd name="T90" fmla="*/ 40 w 2265"/>
                              <a:gd name="T91" fmla="*/ 45 h 1560"/>
                              <a:gd name="T92" fmla="*/ 108 w 2265"/>
                              <a:gd name="T93" fmla="*/ 52 h 1560"/>
                              <a:gd name="T94" fmla="*/ 133 w 2265"/>
                              <a:gd name="T95" fmla="*/ 49 h 1560"/>
                              <a:gd name="T96" fmla="*/ 137 w 2265"/>
                              <a:gd name="T97" fmla="*/ 41 h 1560"/>
                              <a:gd name="T98" fmla="*/ 135 w 2265"/>
                              <a:gd name="T99" fmla="*/ 21 h 1560"/>
                              <a:gd name="T100" fmla="*/ 114 w 2265"/>
                              <a:gd name="T101" fmla="*/ 4 h 1560"/>
                              <a:gd name="T102" fmla="*/ 134 w 2265"/>
                              <a:gd name="T103" fmla="*/ 11 h 1560"/>
                              <a:gd name="T104" fmla="*/ 139 w 2265"/>
                              <a:gd name="T105" fmla="*/ 47 h 1560"/>
                              <a:gd name="T106" fmla="*/ 130 w 2265"/>
                              <a:gd name="T107" fmla="*/ 67 h 1560"/>
                              <a:gd name="T108" fmla="*/ 122 w 2265"/>
                              <a:gd name="T109" fmla="*/ 92 h 1560"/>
                              <a:gd name="T110" fmla="*/ 15 w 2265"/>
                              <a:gd name="T111" fmla="*/ 88 h 1560"/>
                              <a:gd name="T112" fmla="*/ 14 w 2265"/>
                              <a:gd name="T113" fmla="*/ 61 h 1560"/>
                              <a:gd name="T114" fmla="*/ 0 w 2265"/>
                              <a:gd name="T115" fmla="*/ 33 h 1560"/>
                              <a:gd name="T116" fmla="*/ 15 w 2265"/>
                              <a:gd name="T117" fmla="*/ 4 h 156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lumMod val="100000"/>
                              <a:lumOff val="0"/>
                            </a:schemeClr>
                          </a:solidFill>
                          <a:ln w="0">
                            <a:solidFill>
                              <a:schemeClr val="accent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w14:anchorId="42C79049" id="Skupina 37" o:spid="_x0000_s1026" alt="Ikona telefónu"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">
                <v:shape id="Voľný tvar 81"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5,0;4,1;3,2;2,3;1,4;0,5;0,7;1,8;1,10;2,11;3,12;5,13;6,13;8,13;9,12;10,11;11,10;12,9;13,8;13,6;13,5;12,3;11,2;10,1;8,1;7,0;7,0;9,0;10,1;11,2;12,3;13,5;13,7;13,8;12,10;11,11;10,12;9,13;7,13;6,13;4,13;3,12;2,11;1,10;0,8;0,7;0,5;1,3;2,2;3,1;4,0;6,0" o:connectangles="0,0,0,0,0,0,0,0,0,0,0,0,0,0,0,0,0,0,0,0,0,0,0,0,0,0,0,0,0,0,0,0,0,0,0,0,0,0,0,0,0,0,0,0,0,0,0,0,0,0,0,0"/>
                  <o:lock v:ext="edit" verticies="t"/>
                </v:shape>
                <v:shape id="Voľný tvar 82"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4472c4 [3204]" strokecolor="#4472c4 [3204]" strokeweight="0">
                  <v:path arrowok="t" o:connecttype="custom" o:connectlocs="6,5;4,5;5,5;3,5;4,5;6,5;5,5;5,5;4,5;4,5;3,5;5,4;6,4;4,4;5,4;3,4;3,4;6,5;5,4;5,5;4,4;3,5;3,4;5,4;6,3;4,4;3,3;3,4;6,3;5,4;4,3;4,4;3,3;3,4;3,3;2,4;1,5;2,6;8,5;8,4;6,3;1,1;0,2;0,3;1,3;2,3;7,3;8,3;9,3;8,1;7,0;8,1;9,3;8,4;8,6;1,5;1,4;0,2;1,0" o:connectangles="0,0,0,0,0,0,0,0,0,0,0,0,0,0,0,0,0,0,0,0,0,0,0,0,0,0,0,0,0,0,0,0,0,0,0,0,0,0,0,0,0,0,0,0,0,0,0,0,0,0,0,0,0,0,0,0,0,0,0"/>
                  <o:lock v:ext="edit" verticies="t"/>
                </v:shape>
                <w10:anchorlock/>
              </v:group>
            </w:pict>
          </mc:Fallback>
        </mc:AlternateContent>
      </w:r>
      <w:r w:rsidR="005B446A" w:rsidRPr="005A70B1">
        <w:rPr>
          <w:rFonts w:ascii="Athelas" w:hAnsi="Athelas"/>
          <w:color w:val="B4C6E7" w:themeColor="accent1" w:themeTint="66"/>
          <w:sz w:val="16"/>
          <w:szCs w:val="16"/>
        </w:rPr>
        <w:t xml:space="preserve">   </w:t>
      </w:r>
      <w:r w:rsidR="00D264F1" w:rsidRPr="00D264F1">
        <w:rPr>
          <w:rFonts w:ascii="Athelas" w:hAnsi="Athelas"/>
          <w:color w:val="B4C6E7" w:themeColor="accent1" w:themeTint="66"/>
          <w:sz w:val="16"/>
          <w:szCs w:val="16"/>
        </w:rPr>
        <w:t xml:space="preserve">0903 495 116   </w:t>
      </w:r>
    </w:p>
    <w:p w:rsidR="005B446A" w:rsidRPr="000E2F37" w:rsidRDefault="005B446A" w:rsidP="005B446A">
      <w:pPr>
        <w:rPr>
          <w:rFonts w:ascii="Times New Roman" w:hAnsi="Times New Roman"/>
          <w:b/>
          <w:outline/>
          <w:color w:val="5B9BD5" w:themeColor="accent5"/>
          <w14:textOutline w14:w="9525" w14:cap="flat" w14:cmpd="sng" w14:algn="ctr">
            <w14:solidFill>
              <w14:schemeClr w14:val="accent5"/>
            </w14:solidFill>
            <w14:prstDash w14:val="solid"/>
            <w14:round/>
          </w14:textOutline>
          <w14:textFill>
            <w14:noFill/>
          </w14:textFill>
        </w:rPr>
      </w:pPr>
    </w:p>
    <w:sectPr w:rsidR="005B446A" w:rsidRPr="000E2F37" w:rsidSect="000D2CF1">
      <w:headerReference w:type="default" r:id="rId20"/>
      <w:footerReference w:type="default" r:id="rId2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F05079" w16cid:durableId="1F1DA5EF"/>
  <w16cid:commentId w16cid:paraId="254BF70B" w16cid:durableId="1F3B84B8"/>
  <w16cid:commentId w16cid:paraId="6E51269A" w16cid:durableId="1F3B84DC"/>
  <w16cid:commentId w16cid:paraId="3A42D855" w16cid:durableId="1F1DA615"/>
  <w16cid:commentId w16cid:paraId="31720E6B" w16cid:durableId="1F3B84E5"/>
  <w16cid:commentId w16cid:paraId="7F9FFB08" w16cid:durableId="1F3B8568"/>
  <w16cid:commentId w16cid:paraId="376E4BC8" w16cid:durableId="1F3B85AE"/>
  <w16cid:commentId w16cid:paraId="1D5E0476" w16cid:durableId="1F3B8599"/>
  <w16cid:commentId w16cid:paraId="3ADDDD50" w16cid:durableId="1F3B85B5"/>
  <w16cid:commentId w16cid:paraId="6C80139C" w16cid:durableId="1F3B85E0"/>
  <w16cid:commentId w16cid:paraId="49384E53" w16cid:durableId="1F3B8814"/>
  <w16cid:commentId w16cid:paraId="1021B19A" w16cid:durableId="1F3B8899"/>
  <w16cid:commentId w16cid:paraId="77A7268D" w16cid:durableId="1F3B8AC2"/>
  <w16cid:commentId w16cid:paraId="393B6B36" w16cid:durableId="1F3B8B61"/>
  <w16cid:commentId w16cid:paraId="378CD2C8" w16cid:durableId="1F3B8B8D"/>
  <w16cid:commentId w16cid:paraId="307F062B" w16cid:durableId="1F3B8B9F"/>
  <w16cid:commentId w16cid:paraId="141C6C5A" w16cid:durableId="1F3B8C18"/>
  <w16cid:commentId w16cid:paraId="21756C2C" w16cid:durableId="1F3B8CAA"/>
  <w16cid:commentId w16cid:paraId="30C3A5A8" w16cid:durableId="1F27FA1D"/>
  <w16cid:commentId w16cid:paraId="723EB875" w16cid:durableId="1F3B8D2F"/>
  <w16cid:commentId w16cid:paraId="446969D0" w16cid:durableId="1F297DDB"/>
  <w16cid:commentId w16cid:paraId="1B0D387E" w16cid:durableId="1F3B8D8D"/>
  <w16cid:commentId w16cid:paraId="653CEAC6" w16cid:durableId="1F2FAB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4BC" w:rsidRDefault="003354BC" w:rsidP="004D0CFE">
      <w:pPr>
        <w:spacing w:after="0" w:line="240" w:lineRule="auto"/>
      </w:pPr>
      <w:r>
        <w:separator/>
      </w:r>
    </w:p>
  </w:endnote>
  <w:endnote w:type="continuationSeparator" w:id="0">
    <w:p w:rsidR="003354BC" w:rsidRDefault="003354BC"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thelas">
    <w:altName w:val="Corbel"/>
    <w:charset w:val="00"/>
    <w:family w:val="auto"/>
    <w:pitch w:val="variable"/>
    <w:sig w:usb0="00000001" w:usb1="5000205B"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61" w:rsidRPr="000D2CF1" w:rsidRDefault="00117061"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4BC" w:rsidRDefault="003354BC" w:rsidP="004D0CFE">
      <w:pPr>
        <w:spacing w:after="0" w:line="240" w:lineRule="auto"/>
      </w:pPr>
      <w:r>
        <w:separator/>
      </w:r>
    </w:p>
  </w:footnote>
  <w:footnote w:type="continuationSeparator" w:id="0">
    <w:p w:rsidR="003354BC" w:rsidRDefault="003354BC"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61" w:rsidRDefault="00117061" w:rsidP="005A70B1">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extent cx="400467" cy="400467"/>
          <wp:effectExtent l="0" t="0" r="0" b="0"/>
          <wp:docPr id="7" name="Grafický objekt 7"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423298" cy="423298"/>
                  </a:xfrm>
                  <a:prstGeom prst="rect">
                    <a:avLst/>
                  </a:prstGeom>
                </pic:spPr>
              </pic:pic>
            </a:graphicData>
          </a:graphic>
        </wp:inline>
      </w:drawing>
    </w:r>
  </w:p>
  <w:p w:rsidR="00117061" w:rsidRPr="004D0CFE" w:rsidRDefault="00117061" w:rsidP="005A70B1">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p w:rsidR="00117061" w:rsidRDefault="00117061">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61" w:rsidRDefault="000E2F37" w:rsidP="004D0CFE">
    <w:pPr>
      <w:spacing w:after="0"/>
      <w:jc w:val="center"/>
    </w:pPr>
    <w:r>
      <w:rPr>
        <w:noProof/>
        <w:sz w:val="20"/>
        <w:szCs w:val="20"/>
        <w:lang w:eastAsia="sk-SK"/>
      </w:rPr>
      <mc:AlternateContent>
        <mc:Choice Requires="wpg">
          <w:drawing>
            <wp:anchor distT="0" distB="0" distL="114300" distR="114300" simplePos="0" relativeHeight="251659264" behindDoc="0" locked="1" layoutInCell="1" allowOverlap="1" wp14:anchorId="4231992D">
              <wp:simplePos x="0" y="0"/>
              <wp:positionH relativeFrom="page">
                <wp:posOffset>499110</wp:posOffset>
              </wp:positionH>
              <wp:positionV relativeFrom="page">
                <wp:posOffset>281940</wp:posOffset>
              </wp:positionV>
              <wp:extent cx="6812280" cy="445135"/>
              <wp:effectExtent l="0" t="0" r="0" b="0"/>
              <wp:wrapNone/>
              <wp:docPr id="3" name="Skupina 17" descr="Grafický dizajn hlavičky so sivými obdĺžnikmi v rôznych uhlo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45135"/>
                        <a:chOff x="0" y="-4"/>
                        <a:chExt cx="4329" cy="279"/>
                      </a:xfrm>
                    </wpg:grpSpPr>
                    <wps:wsp>
                      <wps:cNvPr id="6" name="Voľný tvar 3"/>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 name="Voľný tvar 4"/>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oľný tvar 5"/>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oľný tvar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txbx>
                        <w:txbxContent>
                          <w:p w:rsidR="005A70B1" w:rsidRDefault="005A70B1" w:rsidP="00777558">
                            <w:pPr>
                              <w:jc w:val="center"/>
                            </w:pPr>
                            <w:r w:rsidRPr="006C74CA">
                              <w:rPr>
                                <w:rFonts w:ascii="Times New Roman" w:hAnsi="Times New Roman"/>
                                <w:b/>
                                <w:sz w:val="52"/>
                                <w:szCs w:val="52"/>
                              </w:rPr>
                              <w:t>GDPR</w:t>
                            </w:r>
                          </w:p>
                        </w:txbxContent>
                      </wps:txbx>
                      <wps:bodyPr vert="horz" wrap="square" lIns="91440" tIns="45720" rIns="91440" bIns="45720" numCol="1" anchor="t" anchorCtr="0" compatLnSpc="1">
                        <a:prstTxWarp prst="textNoShape">
                          <a:avLst/>
                        </a:prstTxWarp>
                      </wps:bodyPr>
                    </wps:wsp>
                    <wps:wsp>
                      <wps:cNvPr id="18" name="Voľný tvar 18"/>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oľný tvar 19"/>
                      <wps:cNvSpPr>
                        <a:spLocks noEditPoints="1"/>
                      </wps:cNvSpPr>
                      <wps:spPr bwMode="auto">
                        <a:xfrm>
                          <a:off x="1024" y="-4"/>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txbx>
                        <w:txbxContent>
                          <w:p w:rsidR="005A70B1" w:rsidRPr="006C74CA" w:rsidRDefault="005A70B1" w:rsidP="00777558">
                            <w:pPr>
                              <w:rPr>
                                <w:rFonts w:ascii="Times New Roman" w:hAnsi="Times New Roman"/>
                                <w:b/>
                                <w:sz w:val="52"/>
                                <w:szCs w:val="52"/>
                              </w:rPr>
                            </w:pPr>
                            <w:r>
                              <w:rPr>
                                <w:rFonts w:ascii="Times New Roman" w:hAnsi="Times New Roman"/>
                                <w:b/>
                                <w:sz w:val="52"/>
                                <w:szCs w:val="52"/>
                              </w:rPr>
                              <w:t xml:space="preserve">       </w:t>
                            </w:r>
                          </w:p>
                          <w:p w:rsidR="005A70B1" w:rsidRDefault="005A70B1" w:rsidP="00777558">
                            <w:pPr>
                              <w:jc w:val="both"/>
                            </w:pPr>
                          </w:p>
                        </w:txbxContent>
                      </wps:txbx>
                      <wps:bodyPr vert="horz" wrap="square" lIns="91440" tIns="45720" rIns="91440" bIns="45720" numCol="1" anchor="t" anchorCtr="0" compatLnSpc="1">
                        <a:prstTxWarp prst="textNoShape">
                          <a:avLst/>
                        </a:prstTxWarp>
                      </wps:bodyPr>
                    </wps:wsp>
                    <wps:wsp>
                      <wps:cNvPr id="20" name="Voľný tvar 20"/>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Voľný tvar 21"/>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Voľný tvar 22"/>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Voľný tvar 23"/>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0</wp14:pctHeight>
              </wp14:sizeRelV>
            </wp:anchor>
          </w:drawing>
        </mc:Choice>
        <mc:Fallback>
          <w:pict>
            <v:group w14:anchorId="4231992D" id="Skupina 17" o:spid="_x0000_s1058" alt="Grafický dizajn hlavičky so sivými obdĺžnikmi v rôznych uhloch" style="position:absolute;left:0;text-align:left;margin-left:39.3pt;margin-top:22.2pt;width:536.4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">
              <o:lock v:ext="edit" aspectratio="t"/>
              <v:shape id="Voľný tvar 3" o:spid="_x0000_s1059"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60"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61"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" path="m8,69r,l8,69r,xm,l80,r1,13l11,68,8,65,,xe" fillcolor="#d8d8d8 [2732]" strokecolor="#d8d8d8 [2732]" strokeweight="0">
                <v:path arrowok="t" o:connecttype="custom" o:connectlocs="8,69;8,69;8,69;8,69;0,0;80,0;81,13;11,68;8,65;0,0" o:connectangles="0,0,0,0,0,0,0,0,0,0"/>
                <o:lock v:ext="edit" verticies="t"/>
              </v:shape>
              <v:shape id="Voľný tvar 49" o:spid="_x0000_s1062" style="position:absolute;left:3096;width:1233;height:275;visibility:visible;mso-wrap-style:square;v-text-anchor:top" coordsize="1233,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rsidR="005A70B1" w:rsidRDefault="005A70B1" w:rsidP="00777558">
                      <w:pPr>
                        <w:jc w:val="center"/>
                      </w:pPr>
                      <w:r w:rsidRPr="006C74CA">
                        <w:rPr>
                          <w:rFonts w:ascii="Times New Roman" w:hAnsi="Times New Roman"/>
                          <w:b/>
                          <w:sz w:val="52"/>
                          <w:szCs w:val="52"/>
                        </w:rPr>
                        <w:t>GDPR</w:t>
                      </w:r>
                    </w:p>
                  </w:txbxContent>
                </v:textbox>
              </v:shape>
              <v:shape id="Voľný tvar 18" o:spid="_x0000_s1063"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64" style="position:absolute;left:1024;top:-4;width:1471;height:275;visibility:visible;mso-wrap-style:square;v-text-anchor:top" coordsize="147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rsidR="005A70B1" w:rsidRPr="006C74CA" w:rsidRDefault="005A70B1" w:rsidP="00777558">
                      <w:pPr>
                        <w:rPr>
                          <w:rFonts w:ascii="Times New Roman" w:hAnsi="Times New Roman"/>
                          <w:b/>
                          <w:sz w:val="52"/>
                          <w:szCs w:val="52"/>
                        </w:rPr>
                      </w:pPr>
                      <w:r>
                        <w:rPr>
                          <w:rFonts w:ascii="Times New Roman" w:hAnsi="Times New Roman"/>
                          <w:b/>
                          <w:sz w:val="52"/>
                          <w:szCs w:val="52"/>
                        </w:rPr>
                        <w:t xml:space="preserve">       </w:t>
                      </w:r>
                    </w:p>
                    <w:p w:rsidR="005A70B1" w:rsidRDefault="005A70B1" w:rsidP="00777558">
                      <w:pPr>
                        <w:jc w:val="both"/>
                      </w:pPr>
                    </w:p>
                  </w:txbxContent>
                </v:textbox>
              </v:shape>
              <v:shape id="Voľný tvar 20" o:spid="_x0000_s1065"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66"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" path="m,l79,r8,65l87,68r,l,xe" fillcolor="#d8d8d8 [2732]" strokecolor="#d8d8d8 [2732]" strokeweight="0">
                <v:path arrowok="t" o:connecttype="custom" o:connectlocs="0,0;79,0;87,65;87,68;87,68;0,0" o:connectangles="0,0,0,0,0,0"/>
              </v:shape>
              <v:shape id="Voľný tvar 22" o:spid="_x0000_s1067"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68"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gHxAAAANsAAAAPAAAAZHJzL2Rvd25yZXYueG1sRI/dagIx&#10;FITvC75DOELvalYL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Hn6yAf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r w:rsidR="00117061">
      <w:tab/>
    </w:r>
  </w:p>
  <w:p w:rsidR="00117061" w:rsidRDefault="00117061" w:rsidP="004D0CFE">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
                      </a:ext>
                    </a:extLst>
                  </a:blip>
                  <a:stretch>
                    <a:fillRect/>
                  </a:stretch>
                </pic:blipFill>
                <pic:spPr>
                  <a:xfrm>
                    <a:off x="0" y="0"/>
                    <a:ext cx="423298" cy="423298"/>
                  </a:xfrm>
                  <a:prstGeom prst="rect">
                    <a:avLst/>
                  </a:prstGeom>
                </pic:spPr>
              </pic:pic>
            </a:graphicData>
          </a:graphic>
        </wp:inline>
      </w:drawing>
    </w:r>
  </w:p>
  <w:p w:rsidR="00117061" w:rsidRPr="004D0CFE" w:rsidRDefault="00117061"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4FD4A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BD14565_"/>
      </v:shape>
    </w:pict>
  </w:numPicBullet>
  <w:numPicBullet w:numPicBulletId="1">
    <w:pict>
      <v:shape id="_x0000_i1030" type="#_x0000_t75" style="width:11.4pt;height:11.4pt" o:bullet="t">
        <v:imagedata r:id="rId2" o:title="BD14565_"/>
      </v:shape>
    </w:pict>
  </w:numPicBullet>
  <w:numPicBullet w:numPicBulletId="2">
    <w:pict>
      <v:shape w14:anchorId="2006D274" id="_x0000_i1031" style="width:6.6pt;height:6.6pt" coordsize="" o:spt="100" o:bullet="t" adj="0,,0" path="" stroked="f">
        <v:stroke joinstyle="miter"/>
        <v:imagedata r:id="rId3" o:title=""/>
        <v:formulas/>
        <v:path o:connecttype="segments"/>
      </v:shape>
    </w:pict>
  </w:numPicBullet>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4DC1669"/>
    <w:multiLevelType w:val="multilevel"/>
    <w:tmpl w:val="DDF8F19C"/>
    <w:lvl w:ilvl="0">
      <w:start w:val="1"/>
      <w:numFmt w:val="bullet"/>
      <w:lvlText w:val="•"/>
      <w:lvlPicBulletId w:val="2"/>
      <w:lvlJc w:val="left"/>
      <w:pPr>
        <w:ind w:left="720" w:hanging="360"/>
      </w:pPr>
      <w:rPr>
        <w:rFonts w:ascii="Symbol" w:hAnsi="Symbol" w:cs="Symbol" w:hint="default"/>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7878D5"/>
    <w:multiLevelType w:val="hybridMultilevel"/>
    <w:tmpl w:val="A106EA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A1277F"/>
    <w:multiLevelType w:val="hybridMultilevel"/>
    <w:tmpl w:val="F0E63F20"/>
    <w:lvl w:ilvl="0" w:tplc="E922801A">
      <w:numFmt w:val="bullet"/>
      <w:lvlText w:val="-"/>
      <w:lvlJc w:val="left"/>
      <w:pPr>
        <w:ind w:left="502" w:hanging="360"/>
      </w:pPr>
      <w:rPr>
        <w:rFonts w:ascii="Times New Roman" w:eastAsia="Times New Roman" w:hAnsi="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 w15:restartNumberingAfterBreak="0">
    <w:nsid w:val="162B2586"/>
    <w:multiLevelType w:val="hybridMultilevel"/>
    <w:tmpl w:val="435224DE"/>
    <w:lvl w:ilvl="0" w:tplc="9E78DC48">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5D5931"/>
    <w:multiLevelType w:val="hybridMultilevel"/>
    <w:tmpl w:val="CCD45508"/>
    <w:lvl w:ilvl="0" w:tplc="8E4EC2B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E1C3C6C"/>
    <w:multiLevelType w:val="hybridMultilevel"/>
    <w:tmpl w:val="5EE87792"/>
    <w:lvl w:ilvl="0" w:tplc="64DCBB20">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5D346FB"/>
    <w:multiLevelType w:val="hybridMultilevel"/>
    <w:tmpl w:val="6770A234"/>
    <w:lvl w:ilvl="0" w:tplc="840EAF0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6FD6989"/>
    <w:multiLevelType w:val="hybridMultilevel"/>
    <w:tmpl w:val="04A6B686"/>
    <w:lvl w:ilvl="0" w:tplc="EB64F90A">
      <w:start w:val="1"/>
      <w:numFmt w:val="bullet"/>
      <w:lvlText w:val=""/>
      <w:lvlPicBulletId w:val="0"/>
      <w:lvlJc w:val="left"/>
      <w:pPr>
        <w:ind w:left="720" w:hanging="360"/>
      </w:pPr>
      <w:rPr>
        <w:rFonts w:ascii="Symbol" w:hAnsi="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8BE0026"/>
    <w:multiLevelType w:val="hybridMultilevel"/>
    <w:tmpl w:val="E02EEEDA"/>
    <w:lvl w:ilvl="0" w:tplc="8E4EC2B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6D7F0C"/>
    <w:multiLevelType w:val="hybridMultilevel"/>
    <w:tmpl w:val="0B7CE25A"/>
    <w:lvl w:ilvl="0" w:tplc="8AF2080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40B721D"/>
    <w:multiLevelType w:val="hybridMultilevel"/>
    <w:tmpl w:val="B7C44A32"/>
    <w:lvl w:ilvl="0" w:tplc="70B69294">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59AC567D"/>
    <w:multiLevelType w:val="hybridMultilevel"/>
    <w:tmpl w:val="3DDCA8F8"/>
    <w:lvl w:ilvl="0" w:tplc="D77430A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F161B30"/>
    <w:multiLevelType w:val="hybridMultilevel"/>
    <w:tmpl w:val="1CE4C42A"/>
    <w:lvl w:ilvl="0" w:tplc="BDFC14CC">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64195ECB"/>
    <w:multiLevelType w:val="hybridMultilevel"/>
    <w:tmpl w:val="9314F072"/>
    <w:lvl w:ilvl="0" w:tplc="EB64F90A">
      <w:start w:val="1"/>
      <w:numFmt w:val="bullet"/>
      <w:lvlText w:val=""/>
      <w:lvlPicBulletId w:val="1"/>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A3300A3"/>
    <w:multiLevelType w:val="hybridMultilevel"/>
    <w:tmpl w:val="C154608C"/>
    <w:lvl w:ilvl="0" w:tplc="EB64F90A">
      <w:start w:val="1"/>
      <w:numFmt w:val="bullet"/>
      <w:lvlText w:val=""/>
      <w:lvlPicBulletId w:val="1"/>
      <w:lvlJc w:val="left"/>
      <w:pPr>
        <w:ind w:left="360" w:hanging="360"/>
      </w:pPr>
      <w:rPr>
        <w:rFonts w:ascii="Symbol" w:hAnsi="Symbol" w:hint="default"/>
        <w:color w:val="auto"/>
      </w:rPr>
    </w:lvl>
    <w:lvl w:ilvl="1" w:tplc="041B0019">
      <w:start w:val="1"/>
      <w:numFmt w:val="lowerLetter"/>
      <w:lvlText w:val="%2."/>
      <w:lvlJc w:val="left"/>
      <w:pPr>
        <w:ind w:left="294" w:hanging="360"/>
      </w:pPr>
    </w:lvl>
    <w:lvl w:ilvl="2" w:tplc="041B001B">
      <w:start w:val="1"/>
      <w:numFmt w:val="lowerRoman"/>
      <w:lvlText w:val="%3."/>
      <w:lvlJc w:val="right"/>
      <w:pPr>
        <w:ind w:left="1014" w:hanging="180"/>
      </w:pPr>
    </w:lvl>
    <w:lvl w:ilvl="3" w:tplc="041B000F">
      <w:start w:val="1"/>
      <w:numFmt w:val="decimal"/>
      <w:lvlText w:val="%4."/>
      <w:lvlJc w:val="left"/>
      <w:pPr>
        <w:ind w:left="1734" w:hanging="360"/>
      </w:pPr>
    </w:lvl>
    <w:lvl w:ilvl="4" w:tplc="041B0019">
      <w:start w:val="1"/>
      <w:numFmt w:val="lowerLetter"/>
      <w:lvlText w:val="%5."/>
      <w:lvlJc w:val="left"/>
      <w:pPr>
        <w:ind w:left="2454" w:hanging="360"/>
      </w:pPr>
    </w:lvl>
    <w:lvl w:ilvl="5" w:tplc="041B001B">
      <w:start w:val="1"/>
      <w:numFmt w:val="lowerRoman"/>
      <w:lvlText w:val="%6."/>
      <w:lvlJc w:val="right"/>
      <w:pPr>
        <w:ind w:left="3174" w:hanging="180"/>
      </w:pPr>
    </w:lvl>
    <w:lvl w:ilvl="6" w:tplc="041B000F">
      <w:start w:val="1"/>
      <w:numFmt w:val="decimal"/>
      <w:lvlText w:val="%7."/>
      <w:lvlJc w:val="left"/>
      <w:pPr>
        <w:ind w:left="3894" w:hanging="360"/>
      </w:pPr>
    </w:lvl>
    <w:lvl w:ilvl="7" w:tplc="041B0019">
      <w:start w:val="1"/>
      <w:numFmt w:val="lowerLetter"/>
      <w:lvlText w:val="%8."/>
      <w:lvlJc w:val="left"/>
      <w:pPr>
        <w:ind w:left="4614" w:hanging="360"/>
      </w:pPr>
    </w:lvl>
    <w:lvl w:ilvl="8" w:tplc="041B001B">
      <w:start w:val="1"/>
      <w:numFmt w:val="lowerRoman"/>
      <w:lvlText w:val="%9."/>
      <w:lvlJc w:val="right"/>
      <w:pPr>
        <w:ind w:left="5334" w:hanging="180"/>
      </w:pPr>
    </w:lvl>
  </w:abstractNum>
  <w:num w:numId="1">
    <w:abstractNumId w:val="12"/>
  </w:num>
  <w:num w:numId="2">
    <w:abstractNumId w:val="9"/>
  </w:num>
  <w:num w:numId="3">
    <w:abstractNumId w:val="21"/>
  </w:num>
  <w:num w:numId="4">
    <w:abstractNumId w:val="18"/>
  </w:num>
  <w:num w:numId="5">
    <w:abstractNumId w:val="8"/>
  </w:num>
  <w:num w:numId="6">
    <w:abstractNumId w:val="11"/>
  </w:num>
  <w:num w:numId="7">
    <w:abstractNumId w:val="14"/>
  </w:num>
  <w:num w:numId="8">
    <w:abstractNumId w:val="13"/>
  </w:num>
  <w:num w:numId="9">
    <w:abstractNumId w:val="6"/>
  </w:num>
  <w:num w:numId="10">
    <w:abstractNumId w:val="4"/>
  </w:num>
  <w:num w:numId="11">
    <w:abstractNumId w:val="5"/>
  </w:num>
  <w:num w:numId="12">
    <w:abstractNumId w:val="10"/>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3"/>
  </w:num>
  <w:num w:numId="17">
    <w:abstractNumId w:val="22"/>
  </w:num>
  <w:num w:numId="18">
    <w:abstractNumId w:val="2"/>
  </w:num>
  <w:num w:numId="19">
    <w:abstractNumId w:val="20"/>
  </w:num>
  <w:num w:numId="20">
    <w:abstractNumId w:val="16"/>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FE"/>
    <w:rsid w:val="00005A29"/>
    <w:rsid w:val="00005DC7"/>
    <w:rsid w:val="000D2CF1"/>
    <w:rsid w:val="000E1A2C"/>
    <w:rsid w:val="000E2F37"/>
    <w:rsid w:val="000E3921"/>
    <w:rsid w:val="000E5724"/>
    <w:rsid w:val="00112E97"/>
    <w:rsid w:val="00117061"/>
    <w:rsid w:val="00182956"/>
    <w:rsid w:val="001861ED"/>
    <w:rsid w:val="001C3C4E"/>
    <w:rsid w:val="001D658A"/>
    <w:rsid w:val="00237DE8"/>
    <w:rsid w:val="002627F6"/>
    <w:rsid w:val="0026704E"/>
    <w:rsid w:val="002A2701"/>
    <w:rsid w:val="002E7966"/>
    <w:rsid w:val="003354BC"/>
    <w:rsid w:val="00394425"/>
    <w:rsid w:val="003E7A92"/>
    <w:rsid w:val="00405D33"/>
    <w:rsid w:val="00477D58"/>
    <w:rsid w:val="004C2D4C"/>
    <w:rsid w:val="004D0CFE"/>
    <w:rsid w:val="00505C78"/>
    <w:rsid w:val="00525C41"/>
    <w:rsid w:val="005A70B1"/>
    <w:rsid w:val="005B28EF"/>
    <w:rsid w:val="005B446A"/>
    <w:rsid w:val="005E383C"/>
    <w:rsid w:val="005F419D"/>
    <w:rsid w:val="00610148"/>
    <w:rsid w:val="00632815"/>
    <w:rsid w:val="006410D1"/>
    <w:rsid w:val="006B7F34"/>
    <w:rsid w:val="00751D90"/>
    <w:rsid w:val="00757D94"/>
    <w:rsid w:val="00777558"/>
    <w:rsid w:val="007826EC"/>
    <w:rsid w:val="007B0850"/>
    <w:rsid w:val="007E2C80"/>
    <w:rsid w:val="008156A6"/>
    <w:rsid w:val="00850219"/>
    <w:rsid w:val="00857C43"/>
    <w:rsid w:val="00897E10"/>
    <w:rsid w:val="008A3B58"/>
    <w:rsid w:val="008A6C78"/>
    <w:rsid w:val="008B3B12"/>
    <w:rsid w:val="008F2131"/>
    <w:rsid w:val="00916BF3"/>
    <w:rsid w:val="0099052C"/>
    <w:rsid w:val="009D39DC"/>
    <w:rsid w:val="00A0519F"/>
    <w:rsid w:val="00AB0D00"/>
    <w:rsid w:val="00B45D8C"/>
    <w:rsid w:val="00C12571"/>
    <w:rsid w:val="00C2099E"/>
    <w:rsid w:val="00C4325D"/>
    <w:rsid w:val="00C46641"/>
    <w:rsid w:val="00C772AB"/>
    <w:rsid w:val="00C87D0D"/>
    <w:rsid w:val="00CF05D9"/>
    <w:rsid w:val="00D264F1"/>
    <w:rsid w:val="00D404E1"/>
    <w:rsid w:val="00D64AC1"/>
    <w:rsid w:val="00DA10BF"/>
    <w:rsid w:val="00DA54F5"/>
    <w:rsid w:val="00DB107A"/>
    <w:rsid w:val="00DB2823"/>
    <w:rsid w:val="00DD73E3"/>
    <w:rsid w:val="00DF15DD"/>
    <w:rsid w:val="00E807A1"/>
    <w:rsid w:val="00EE3B13"/>
    <w:rsid w:val="00F20013"/>
    <w:rsid w:val="00F26759"/>
    <w:rsid w:val="00F45A4F"/>
    <w:rsid w:val="00F55E52"/>
    <w:rsid w:val="00FB5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4EA9D"/>
  <w15:docId w15:val="{0B4319D6-C6C9-4941-85A7-4CCABA36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paragraph" w:styleId="Nadpis1">
    <w:name w:val="heading 1"/>
    <w:basedOn w:val="Normlny"/>
    <w:next w:val="Normlny"/>
    <w:link w:val="Nadpis1Char"/>
    <w:uiPriority w:val="9"/>
    <w:qFormat/>
    <w:rsid w:val="005A70B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semiHidden/>
    <w:unhideWhenUsed/>
    <w:rsid w:val="00505C78"/>
    <w:rPr>
      <w:sz w:val="16"/>
      <w:szCs w:val="16"/>
    </w:rPr>
  </w:style>
  <w:style w:type="paragraph" w:styleId="Textkomentra">
    <w:name w:val="annotation text"/>
    <w:basedOn w:val="Normlny"/>
    <w:link w:val="TextkomentraChar"/>
    <w:uiPriority w:val="99"/>
    <w:semiHidden/>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semiHidden/>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qFormat/>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qFormat/>
    <w:locked/>
    <w:rsid w:val="000E3921"/>
    <w:rPr>
      <w:rFonts w:ascii="Calibri" w:eastAsia="Calibri" w:hAnsi="Calibri" w:cs="Times New Roman"/>
      <w:sz w:val="22"/>
      <w:szCs w:val="22"/>
    </w:rPr>
  </w:style>
  <w:style w:type="character" w:customStyle="1" w:styleId="Nevyrieenzmienka1">
    <w:name w:val="Nevyriešená zmienka1"/>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numbering" w:customStyle="1" w:styleId="Bezzoznamu1">
    <w:name w:val="Bez zoznamu1"/>
    <w:next w:val="Bezzoznamu"/>
    <w:uiPriority w:val="99"/>
    <w:semiHidden/>
    <w:unhideWhenUsed/>
    <w:rsid w:val="00005DC7"/>
  </w:style>
  <w:style w:type="character" w:styleId="slostrany">
    <w:name w:val="page number"/>
    <w:basedOn w:val="Predvolenpsmoodseku"/>
    <w:uiPriority w:val="99"/>
    <w:semiHidden/>
    <w:unhideWhenUsed/>
    <w:rsid w:val="00005DC7"/>
  </w:style>
  <w:style w:type="paragraph" w:styleId="Popis">
    <w:name w:val="caption"/>
    <w:basedOn w:val="Normlny"/>
    <w:next w:val="Normlny"/>
    <w:uiPriority w:val="99"/>
    <w:unhideWhenUsed/>
    <w:qFormat/>
    <w:rsid w:val="00005DC7"/>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005DC7"/>
    <w:pPr>
      <w:widowControl w:val="0"/>
      <w:autoSpaceDE w:val="0"/>
      <w:autoSpaceDN w:val="0"/>
      <w:adjustRightInd w:val="0"/>
      <w:spacing w:line="360" w:lineRule="atLeast"/>
      <w:jc w:val="both"/>
      <w:textAlignment w:val="baseline"/>
    </w:pPr>
    <w:rPr>
      <w:rFonts w:ascii="Times New Roman" w:eastAsia="Times New Roman" w:hAnsi="Times New Roman" w:cs="Times New Roman"/>
      <w:color w:val="000000"/>
    </w:rPr>
  </w:style>
  <w:style w:type="table" w:styleId="Mriekatabuky">
    <w:name w:val="Table Grid"/>
    <w:basedOn w:val="Normlnatabuka"/>
    <w:uiPriority w:val="59"/>
    <w:rsid w:val="00005DC7"/>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005DC7"/>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Zkladntext">
    <w:name w:val="Body Text"/>
    <w:basedOn w:val="Normlny"/>
    <w:link w:val="ZkladntextChar1"/>
    <w:rsid w:val="00005DC7"/>
    <w:pPr>
      <w:widowControl w:val="0"/>
      <w:adjustRightInd w:val="0"/>
      <w:spacing w:after="120" w:line="240" w:lineRule="auto"/>
      <w:jc w:val="both"/>
      <w:textAlignment w:val="baseline"/>
    </w:pPr>
    <w:rPr>
      <w:rFonts w:ascii="Arial" w:eastAsia="Times New Roman" w:hAnsi="Arial"/>
      <w:sz w:val="20"/>
      <w:szCs w:val="20"/>
    </w:rPr>
  </w:style>
  <w:style w:type="character" w:customStyle="1" w:styleId="ZkladntextChar">
    <w:name w:val="Základný text Char"/>
    <w:basedOn w:val="Predvolenpsmoodseku"/>
    <w:uiPriority w:val="99"/>
    <w:semiHidden/>
    <w:rsid w:val="00005DC7"/>
    <w:rPr>
      <w:rFonts w:ascii="Calibri" w:eastAsia="Calibri" w:hAnsi="Calibri" w:cs="Times New Roman"/>
      <w:sz w:val="22"/>
      <w:szCs w:val="22"/>
    </w:rPr>
  </w:style>
  <w:style w:type="paragraph" w:styleId="Zkladntext2">
    <w:name w:val="Body Text 2"/>
    <w:basedOn w:val="Normlny"/>
    <w:link w:val="Zkladntext2Char"/>
    <w:rsid w:val="00005DC7"/>
    <w:pPr>
      <w:widowControl w:val="0"/>
      <w:adjustRightInd w:val="0"/>
      <w:spacing w:after="0" w:line="240" w:lineRule="auto"/>
      <w:jc w:val="both"/>
      <w:textAlignment w:val="baseline"/>
    </w:pPr>
    <w:rPr>
      <w:rFonts w:ascii="Arial" w:eastAsia="Times New Roman" w:hAnsi="Arial"/>
      <w:sz w:val="26"/>
      <w:szCs w:val="20"/>
      <w:lang w:eastAsia="sk-SK"/>
    </w:rPr>
  </w:style>
  <w:style w:type="character" w:customStyle="1" w:styleId="Zkladntext2Char">
    <w:name w:val="Základný text 2 Char"/>
    <w:basedOn w:val="Predvolenpsmoodseku"/>
    <w:link w:val="Zkladntext2"/>
    <w:rsid w:val="00005DC7"/>
    <w:rPr>
      <w:rFonts w:ascii="Arial" w:eastAsia="Times New Roman" w:hAnsi="Arial" w:cs="Times New Roman"/>
      <w:sz w:val="26"/>
      <w:szCs w:val="20"/>
      <w:lang w:eastAsia="sk-SK"/>
    </w:rPr>
  </w:style>
  <w:style w:type="character" w:customStyle="1" w:styleId="ZkladntextChar1">
    <w:name w:val="Základný text Char1"/>
    <w:link w:val="Zkladntext"/>
    <w:rsid w:val="00005DC7"/>
    <w:rPr>
      <w:rFonts w:ascii="Arial" w:eastAsia="Times New Roman" w:hAnsi="Arial" w:cs="Times New Roman"/>
      <w:sz w:val="20"/>
      <w:szCs w:val="20"/>
    </w:rPr>
  </w:style>
  <w:style w:type="paragraph" w:styleId="Bezriadkovania">
    <w:name w:val="No Spacing"/>
    <w:link w:val="BezriadkovaniaChar"/>
    <w:uiPriority w:val="1"/>
    <w:qFormat/>
    <w:rsid w:val="00237DE8"/>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37DE8"/>
    <w:rPr>
      <w:rFonts w:eastAsiaTheme="minorEastAsia"/>
      <w:sz w:val="22"/>
      <w:szCs w:val="22"/>
      <w:lang w:val="en-US" w:eastAsia="zh-CN"/>
    </w:rPr>
  </w:style>
  <w:style w:type="character" w:customStyle="1" w:styleId="Nadpis1Char">
    <w:name w:val="Nadpis 1 Char"/>
    <w:basedOn w:val="Predvolenpsmoodseku"/>
    <w:link w:val="Nadpis1"/>
    <w:uiPriority w:val="9"/>
    <w:rsid w:val="005A70B1"/>
    <w:rPr>
      <w:rFonts w:asciiTheme="majorHAnsi" w:eastAsiaTheme="majorEastAsia" w:hAnsiTheme="majorHAnsi" w:cstheme="majorBidi"/>
      <w:color w:val="2F5496" w:themeColor="accent1" w:themeShade="BF"/>
      <w:sz w:val="32"/>
      <w:szCs w:val="32"/>
    </w:rPr>
  </w:style>
  <w:style w:type="character" w:customStyle="1" w:styleId="Internetovodkaz">
    <w:name w:val="Internetový odkaz"/>
    <w:basedOn w:val="Predvolenpsmoodseku"/>
    <w:uiPriority w:val="99"/>
    <w:unhideWhenUsed/>
    <w:rsid w:val="005A70B1"/>
    <w:rPr>
      <w:color w:val="0563C1" w:themeColor="hyperlink"/>
      <w:u w:val="single"/>
    </w:rPr>
  </w:style>
  <w:style w:type="character" w:styleId="Zvraznenie">
    <w:name w:val="Emphasis"/>
    <w:basedOn w:val="Predvolenpsmoodseku"/>
    <w:uiPriority w:val="20"/>
    <w:qFormat/>
    <w:rsid w:val="005A70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NUL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diagramData" Target="diagrams/data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 Id="rId4" Type="http://schemas.openxmlformats.org/officeDocument/2006/relationships/image" Target="media/image9.sv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t>
        <a:bodyPr/>
        <a:lstStyle/>
        <a:p>
          <a:endParaRPr lang="sk-SK"/>
        </a:p>
      </dgm:t>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t>
        <a:bodyPr/>
        <a:lstStyle/>
        <a:p>
          <a:endParaRPr lang="sk-SK"/>
        </a:p>
      </dgm:t>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t>
        <a:bodyPr/>
        <a:lstStyle/>
        <a:p>
          <a:endParaRPr lang="sk-SK"/>
        </a:p>
      </dgm:t>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t>
        <a:bodyPr/>
        <a:lstStyle/>
        <a:p>
          <a:endParaRPr lang="sk-SK"/>
        </a:p>
      </dgm:t>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t>
        <a:bodyPr/>
        <a:lstStyle/>
        <a:p>
          <a:endParaRPr lang="sk-SK"/>
        </a:p>
      </dgm:t>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t>
        <a:bodyPr/>
        <a:lstStyle/>
        <a:p>
          <a:endParaRPr lang="sk-SK"/>
        </a:p>
      </dgm:t>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t>
        <a:bodyPr/>
        <a:lstStyle/>
        <a:p>
          <a:endParaRPr lang="sk-SK"/>
        </a:p>
      </dgm:t>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t>
        <a:bodyPr/>
        <a:lstStyle/>
        <a:p>
          <a:endParaRPr lang="sk-SK"/>
        </a:p>
      </dgm:t>
    </dgm:pt>
  </dgm:ptLst>
  <dgm:cxnLst>
    <dgm:cxn modelId="{F6C081AB-1CCA-B44C-B266-A06F0011A1B0}" srcId="{E3476A93-82D6-BF40-8AF5-9DCC4D44D455}" destId="{7E5CF8B9-08D2-2A41-AF7A-77FE0E9CD29E}" srcOrd="2" destOrd="0" parTransId="{3D3FFFDF-D033-2943-86B6-88AB4967CB02}" sibTransId="{52649059-B0D3-0B4C-8EFF-ADBEEF3E2FED}"/>
    <dgm:cxn modelId="{887F0627-C63D-4859-9246-F0D179A2F46D}" type="presOf" srcId="{D859F6F1-8320-F146-8CCD-A2438E752E1D}" destId="{E2DDAD1A-12B8-AE4F-AEED-73446FCCED69}" srcOrd="0" destOrd="0" presId="urn:microsoft.com/office/officeart/2005/8/layout/venn3"/>
    <dgm:cxn modelId="{2A040A89-87AC-4548-801F-CFD7E2792D1C}" type="presOf" srcId="{7E5CF8B9-08D2-2A41-AF7A-77FE0E9CD29E}" destId="{CE1397C1-4948-9D4F-AE6C-711AD6DFF677}" srcOrd="0" destOrd="0" presId="urn:microsoft.com/office/officeart/2005/8/layout/venn3"/>
    <dgm:cxn modelId="{1D3F88E0-5169-E841-B32B-61385D56383C}" srcId="{E3476A93-82D6-BF40-8AF5-9DCC4D44D455}" destId="{71F37949-E6DB-5644-8F76-87FF44582D83}" srcOrd="5" destOrd="0" parTransId="{A0BD55ED-8A7B-9242-A7C5-4DBE7393638F}" sibTransId="{9C06891C-CD6B-B443-A025-5520AA5ED3F4}"/>
    <dgm:cxn modelId="{8CD18E19-DFDE-A644-BFC9-DA2B294AE546}" srcId="{E3476A93-82D6-BF40-8AF5-9DCC4D44D455}" destId="{2AB338AE-CE69-404D-B7A4-DEE76498D2E3}" srcOrd="0" destOrd="0" parTransId="{B04D7B1F-B620-F440-8199-F2FE309E8315}" sibTransId="{91267DC0-3702-0146-A089-67C6CFB7C3B5}"/>
    <dgm:cxn modelId="{1305A738-5AE6-40DC-BA88-2AFA4A0B1DE8}" type="presOf" srcId="{913AF24C-7567-3C45-82A6-D7889E8C8E16}" destId="{50950714-4B24-BF42-AAD1-3D0CD89C3880}" srcOrd="0" destOrd="0" presId="urn:microsoft.com/office/officeart/2005/8/layout/venn3"/>
    <dgm:cxn modelId="{93A0BCF7-E0D3-4DF6-801F-9D7F3C5B8B01}" type="presOf" srcId="{71F37949-E6DB-5644-8F76-87FF44582D83}" destId="{51B0F349-FA4E-DB42-BAD2-3DDB17D5BF0A}" srcOrd="0" destOrd="0" presId="urn:microsoft.com/office/officeart/2005/8/layout/venn3"/>
    <dgm:cxn modelId="{E5A2DC3D-E81D-CC43-A443-BA4EA38D6AA8}" srcId="{E3476A93-82D6-BF40-8AF5-9DCC4D44D455}" destId="{913AF24C-7567-3C45-82A6-D7889E8C8E16}" srcOrd="6" destOrd="0" parTransId="{B477EE41-4EFD-0247-BA71-049C4ECF84D4}" sibTransId="{D0E45146-8073-BA45-9F22-E7B63254612D}"/>
    <dgm:cxn modelId="{1BB2B9CD-5F11-4371-AE70-48E596DF009A}" type="presOf" srcId="{2AB338AE-CE69-404D-B7A4-DEE76498D2E3}" destId="{2256484D-C6DD-114F-B227-B93E6189FEAC}" srcOrd="0" destOrd="0" presId="urn:microsoft.com/office/officeart/2005/8/layout/venn3"/>
    <dgm:cxn modelId="{F95CDCCD-A1AA-B14B-9640-0869B65A4520}" srcId="{E3476A93-82D6-BF40-8AF5-9DCC4D44D455}" destId="{1D13097F-C0DF-1645-B9DA-6A5F8F49A9D3}" srcOrd="4" destOrd="0" parTransId="{FD624BAE-2A6B-4747-9D56-F76DB5D7402F}" sibTransId="{987D7E69-C845-2C4B-9A85-1B1F62EC4F0E}"/>
    <dgm:cxn modelId="{007B0443-21D4-4260-BF46-86D4B205B185}" type="presOf" srcId="{E3476A93-82D6-BF40-8AF5-9DCC4D44D455}" destId="{E4F25D3A-D277-3143-8576-9F407922C455}" srcOrd="0" destOrd="0" presId="urn:microsoft.com/office/officeart/2005/8/layout/venn3"/>
    <dgm:cxn modelId="{E20DBF71-ABDC-4BAA-9140-7C1F4A5C1C80}" type="presOf" srcId="{1D13097F-C0DF-1645-B9DA-6A5F8F49A9D3}" destId="{8FAD9690-8F52-9848-AE81-576630B42675}" srcOrd="0" destOrd="0" presId="urn:microsoft.com/office/officeart/2005/8/layout/venn3"/>
    <dgm:cxn modelId="{FF9CFE48-2DE9-4073-B063-23B3B6327E48}" type="presOf" srcId="{6434B3B0-BA43-4443-9278-E6C3318A1827}" destId="{BA433CCB-3562-2F47-91E2-D55A4A8A01C1}" srcOrd="0" destOrd="0" presId="urn:microsoft.com/office/officeart/2005/8/layout/venn3"/>
    <dgm:cxn modelId="{E00F7093-57AC-6046-A26A-083D61B8A175}" srcId="{E3476A93-82D6-BF40-8AF5-9DCC4D44D455}" destId="{D859F6F1-8320-F146-8CCD-A2438E752E1D}" srcOrd="3" destOrd="0" parTransId="{0180F57E-32D5-6A46-A1C9-723F5C4D5E5F}" sibTransId="{6C0135BC-528E-324C-8000-1747DC6205C2}"/>
    <dgm:cxn modelId="{20082E38-0679-6E49-8465-5633B443A857}" srcId="{E3476A93-82D6-BF40-8AF5-9DCC4D44D455}" destId="{6434B3B0-BA43-4443-9278-E6C3318A1827}" srcOrd="1" destOrd="0" parTransId="{6F2CF9BD-2F6C-EB43-BC57-3E317C593D11}" sibTransId="{8A10F5F3-7073-C047-8305-116EE25DC5DA}"/>
    <dgm:cxn modelId="{0560BB18-CCB2-4ED9-8F12-D9220C6CBA0B}" type="presParOf" srcId="{E4F25D3A-D277-3143-8576-9F407922C455}" destId="{2256484D-C6DD-114F-B227-B93E6189FEAC}" srcOrd="0" destOrd="0" presId="urn:microsoft.com/office/officeart/2005/8/layout/venn3"/>
    <dgm:cxn modelId="{E80D62D7-2830-4905-AB18-746147FFBFFB}" type="presParOf" srcId="{E4F25D3A-D277-3143-8576-9F407922C455}" destId="{09D3C061-B42A-0746-A232-573561A02FAA}" srcOrd="1" destOrd="0" presId="urn:microsoft.com/office/officeart/2005/8/layout/venn3"/>
    <dgm:cxn modelId="{ADDE26C0-6393-4B3A-855B-8E81A34480F8}" type="presParOf" srcId="{E4F25D3A-D277-3143-8576-9F407922C455}" destId="{BA433CCB-3562-2F47-91E2-D55A4A8A01C1}" srcOrd="2" destOrd="0" presId="urn:microsoft.com/office/officeart/2005/8/layout/venn3"/>
    <dgm:cxn modelId="{875D098C-D449-46A8-B0E0-295208BE30BD}" type="presParOf" srcId="{E4F25D3A-D277-3143-8576-9F407922C455}" destId="{DA7ADEB8-BCAA-A249-AAE4-7E0EF0C08B82}" srcOrd="3" destOrd="0" presId="urn:microsoft.com/office/officeart/2005/8/layout/venn3"/>
    <dgm:cxn modelId="{81F4B7DB-FAF6-46FC-9761-E7871FE471CF}" type="presParOf" srcId="{E4F25D3A-D277-3143-8576-9F407922C455}" destId="{CE1397C1-4948-9D4F-AE6C-711AD6DFF677}" srcOrd="4" destOrd="0" presId="urn:microsoft.com/office/officeart/2005/8/layout/venn3"/>
    <dgm:cxn modelId="{EEAAF7D4-EA4F-463A-AFB3-B4DCCB09A6CA}" type="presParOf" srcId="{E4F25D3A-D277-3143-8576-9F407922C455}" destId="{0B7C26FC-B806-C84D-94AB-493D8A312B15}" srcOrd="5" destOrd="0" presId="urn:microsoft.com/office/officeart/2005/8/layout/venn3"/>
    <dgm:cxn modelId="{EF8E3D75-50BE-464F-8E4C-9BA053AE5D47}" type="presParOf" srcId="{E4F25D3A-D277-3143-8576-9F407922C455}" destId="{E2DDAD1A-12B8-AE4F-AEED-73446FCCED69}" srcOrd="6" destOrd="0" presId="urn:microsoft.com/office/officeart/2005/8/layout/venn3"/>
    <dgm:cxn modelId="{8173FB02-92EA-4813-9660-3E256A4C9AA2}" type="presParOf" srcId="{E4F25D3A-D277-3143-8576-9F407922C455}" destId="{308B8DC5-0E5B-CF48-97FA-707F3A01566A}" srcOrd="7" destOrd="0" presId="urn:microsoft.com/office/officeart/2005/8/layout/venn3"/>
    <dgm:cxn modelId="{9E9FAD47-0F9F-4A36-AEDF-3541C7FA5873}" type="presParOf" srcId="{E4F25D3A-D277-3143-8576-9F407922C455}" destId="{8FAD9690-8F52-9848-AE81-576630B42675}" srcOrd="8" destOrd="0" presId="urn:microsoft.com/office/officeart/2005/8/layout/venn3"/>
    <dgm:cxn modelId="{0CC18187-238B-4286-B782-171131A7E3DF}" type="presParOf" srcId="{E4F25D3A-D277-3143-8576-9F407922C455}" destId="{1898F3AC-942F-ED48-80A7-352A4935F0DE}" srcOrd="9" destOrd="0" presId="urn:microsoft.com/office/officeart/2005/8/layout/venn3"/>
    <dgm:cxn modelId="{AEB26883-4DAD-40A4-B13F-648E96C8CE7B}" type="presParOf" srcId="{E4F25D3A-D277-3143-8576-9F407922C455}" destId="{51B0F349-FA4E-DB42-BAD2-3DDB17D5BF0A}" srcOrd="10" destOrd="0" presId="urn:microsoft.com/office/officeart/2005/8/layout/venn3"/>
    <dgm:cxn modelId="{7971D25C-F26C-4A8D-8E75-560E7E392DC6}" type="presParOf" srcId="{E4F25D3A-D277-3143-8576-9F407922C455}" destId="{4B6C2C80-5BDF-BD4D-8CD3-D78021DB5593}" srcOrd="11" destOrd="0" presId="urn:microsoft.com/office/officeart/2005/8/layout/venn3"/>
    <dgm:cxn modelId="{73BDC579-E8E8-403B-95D4-F523A93C3B5D}"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0A5F-3926-44E7-A774-932FF69F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2965</Words>
  <Characters>16901</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Informačná povinnosť prevádzkovateľa</vt:lpstr>
    </vt:vector>
  </TitlesOfParts>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Informačná povinnosť prevádzkovateľa</dc:title>
  <dc:subject>-KATEGÓRIA ADRESÁTOV UBYTOVANÍ -</dc:subject>
  <dc:creator>Mgr. Natália Kalinák - MG Business Services s.r.o.</dc:creator>
  <cp:lastModifiedBy>Lenovo</cp:lastModifiedBy>
  <cp:revision>4</cp:revision>
  <cp:lastPrinted>2018-08-06T14:05:00Z</cp:lastPrinted>
  <dcterms:created xsi:type="dcterms:W3CDTF">2021-11-26T09:10:00Z</dcterms:created>
  <dcterms:modified xsi:type="dcterms:W3CDTF">2022-03-04T15:30:00Z</dcterms:modified>
</cp:coreProperties>
</file>